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789ED" w14:textId="607A490A" w:rsidR="006B7E4C" w:rsidRDefault="00A81845" w:rsidP="00BB58DB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A81845">
        <w:rPr>
          <w:rFonts w:ascii="方正小标宋_GBK" w:eastAsia="方正小标宋_GBK" w:hint="eastAsia"/>
          <w:sz w:val="44"/>
          <w:szCs w:val="44"/>
        </w:rPr>
        <w:t>图书情报</w:t>
      </w:r>
    </w:p>
    <w:p w14:paraId="1ECF2A46" w14:textId="77777777" w:rsidR="00BB58DB" w:rsidRPr="00A81845" w:rsidRDefault="00BB58DB" w:rsidP="00BB58DB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4E1AEB67" w14:textId="09A96939" w:rsidR="00AD6B8A" w:rsidRPr="00AD6B8A" w:rsidRDefault="00AD6B8A" w:rsidP="00BB58DB">
      <w:pPr>
        <w:spacing w:line="580" w:lineRule="exact"/>
        <w:rPr>
          <w:rFonts w:ascii="仿宋" w:eastAsia="仿宋" w:hAnsi="仿宋"/>
          <w:sz w:val="32"/>
          <w:szCs w:val="32"/>
        </w:rPr>
      </w:pPr>
      <w:r w:rsidRPr="0001751C">
        <w:rPr>
          <w:rFonts w:ascii="仿宋" w:eastAsia="仿宋" w:hAnsi="仿宋" w:hint="eastAsia"/>
          <w:b/>
          <w:bCs/>
          <w:sz w:val="32"/>
          <w:szCs w:val="32"/>
        </w:rPr>
        <w:t>【概况】</w:t>
      </w:r>
      <w:r w:rsidRPr="00AD6B8A">
        <w:rPr>
          <w:rFonts w:ascii="仿宋" w:eastAsia="仿宋" w:hAnsi="仿宋"/>
          <w:sz w:val="32"/>
          <w:szCs w:val="32"/>
        </w:rPr>
        <w:t>2020年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D6B8A">
        <w:rPr>
          <w:rFonts w:ascii="仿宋" w:eastAsia="仿宋" w:hAnsi="仿宋"/>
          <w:sz w:val="32"/>
          <w:szCs w:val="32"/>
        </w:rPr>
        <w:t>图书馆以建设高品质文献信息资源中心为根本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D6B8A">
        <w:rPr>
          <w:rFonts w:ascii="仿宋" w:eastAsia="仿宋" w:hAnsi="仿宋"/>
          <w:sz w:val="32"/>
          <w:szCs w:val="32"/>
        </w:rPr>
        <w:t>以助力学校“双一流”事业发展为目标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D6B8A">
        <w:rPr>
          <w:rFonts w:ascii="仿宋" w:eastAsia="仿宋" w:hAnsi="仿宋"/>
          <w:sz w:val="32"/>
          <w:szCs w:val="32"/>
        </w:rPr>
        <w:t>以编制“十四五”规划为契机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D6B8A">
        <w:rPr>
          <w:rFonts w:ascii="仿宋" w:eastAsia="仿宋" w:hAnsi="仿宋"/>
          <w:sz w:val="32"/>
          <w:szCs w:val="32"/>
        </w:rPr>
        <w:t>统筹推进新冠肺炎防疫和开展高水平图情信息服务工作。下设资源建设部、读者服务部、学科服务部、情报研究部、特藏服务部、信息技术部和综合办公室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CA3519D" w14:textId="389BAF58" w:rsidR="00AD6B8A" w:rsidRPr="00AD6B8A" w:rsidRDefault="00AD6B8A" w:rsidP="00BB58D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6B8A">
        <w:rPr>
          <w:rFonts w:ascii="仿宋" w:eastAsia="仿宋" w:hAnsi="仿宋" w:hint="eastAsia"/>
          <w:sz w:val="32"/>
          <w:szCs w:val="32"/>
        </w:rPr>
        <w:t>党建工作。重点做好“四史”学习教育、习近平用典大赛、“学习强国”学习等创新工作。“四史”学习、抗疫保教、空间优化、科艺活动、志愿服务、文化育人等工作</w:t>
      </w:r>
      <w:r w:rsidRPr="00AD6B8A">
        <w:rPr>
          <w:rFonts w:ascii="仿宋" w:eastAsia="仿宋" w:hAnsi="仿宋"/>
          <w:sz w:val="32"/>
          <w:szCs w:val="32"/>
        </w:rPr>
        <w:t>15次入选学校《每日情况通报》</w:t>
      </w:r>
      <w:r w:rsidR="00030890">
        <w:rPr>
          <w:rFonts w:ascii="仿宋" w:eastAsia="仿宋" w:hAnsi="仿宋" w:hint="eastAsia"/>
          <w:sz w:val="32"/>
          <w:szCs w:val="32"/>
        </w:rPr>
        <w:t>，</w:t>
      </w:r>
      <w:r w:rsidRPr="00AD6B8A">
        <w:rPr>
          <w:rFonts w:ascii="仿宋" w:eastAsia="仿宋" w:hAnsi="仿宋"/>
          <w:sz w:val="32"/>
          <w:szCs w:val="32"/>
        </w:rPr>
        <w:t>获人民网、新华网等央媒报道57 次。</w:t>
      </w:r>
    </w:p>
    <w:p w14:paraId="28FDECFD" w14:textId="77777777" w:rsidR="006E2C2B" w:rsidRPr="006E2C2B" w:rsidRDefault="00AD6B8A" w:rsidP="00BB58D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6B8A">
        <w:rPr>
          <w:rFonts w:ascii="仿宋" w:eastAsia="仿宋" w:hAnsi="仿宋" w:hint="eastAsia"/>
          <w:sz w:val="32"/>
          <w:szCs w:val="32"/>
        </w:rPr>
        <w:t>防疫服务。制定实施一系列防控举措</w:t>
      </w:r>
      <w:r w:rsidR="006E2C2B">
        <w:rPr>
          <w:rFonts w:ascii="仿宋" w:eastAsia="仿宋" w:hAnsi="仿宋" w:hint="eastAsia"/>
          <w:sz w:val="32"/>
          <w:szCs w:val="32"/>
        </w:rPr>
        <w:t>，</w:t>
      </w:r>
      <w:r w:rsidRPr="00AD6B8A">
        <w:rPr>
          <w:rFonts w:ascii="仿宋" w:eastAsia="仿宋" w:hAnsi="仿宋"/>
          <w:sz w:val="32"/>
          <w:szCs w:val="32"/>
        </w:rPr>
        <w:t>配备防疫物资2万余份</w:t>
      </w:r>
      <w:r w:rsidR="006E2C2B">
        <w:rPr>
          <w:rFonts w:ascii="仿宋" w:eastAsia="仿宋" w:hAnsi="仿宋" w:hint="eastAsia"/>
          <w:sz w:val="32"/>
          <w:szCs w:val="32"/>
        </w:rPr>
        <w:t>，</w:t>
      </w:r>
      <w:r w:rsidRPr="00AD6B8A">
        <w:rPr>
          <w:rFonts w:ascii="仿宋" w:eastAsia="仿宋" w:hAnsi="仿宋"/>
          <w:sz w:val="32"/>
          <w:szCs w:val="32"/>
        </w:rPr>
        <w:t>设置留观室</w:t>
      </w:r>
      <w:r w:rsidR="006E2C2B">
        <w:rPr>
          <w:rFonts w:ascii="仿宋" w:eastAsia="仿宋" w:hAnsi="仿宋" w:hint="eastAsia"/>
          <w:sz w:val="32"/>
          <w:szCs w:val="32"/>
        </w:rPr>
        <w:t>；</w:t>
      </w:r>
      <w:r w:rsidRPr="00AD6B8A">
        <w:rPr>
          <w:rFonts w:ascii="仿宋" w:eastAsia="仿宋" w:hAnsi="仿宋"/>
          <w:sz w:val="32"/>
          <w:szCs w:val="32"/>
        </w:rPr>
        <w:t>做好全馆消杀、预约入馆、限额开馆、进门测温、应急处理等工作</w:t>
      </w:r>
      <w:r w:rsidR="006E2C2B">
        <w:rPr>
          <w:rFonts w:ascii="仿宋" w:eastAsia="仿宋" w:hAnsi="仿宋" w:hint="eastAsia"/>
          <w:sz w:val="32"/>
          <w:szCs w:val="32"/>
        </w:rPr>
        <w:t>；</w:t>
      </w:r>
      <w:r w:rsidRPr="00AD6B8A">
        <w:rPr>
          <w:rFonts w:ascii="仿宋" w:eastAsia="仿宋" w:hAnsi="仿宋"/>
          <w:sz w:val="32"/>
          <w:szCs w:val="32"/>
        </w:rPr>
        <w:t>开发入馆预约平台</w:t>
      </w:r>
      <w:r w:rsidR="006E2C2B">
        <w:rPr>
          <w:rFonts w:ascii="仿宋" w:eastAsia="仿宋" w:hAnsi="仿宋" w:hint="eastAsia"/>
          <w:sz w:val="32"/>
          <w:szCs w:val="32"/>
        </w:rPr>
        <w:t>，</w:t>
      </w:r>
      <w:r w:rsidRPr="00AD6B8A">
        <w:rPr>
          <w:rFonts w:ascii="仿宋" w:eastAsia="仿宋" w:hAnsi="仿宋"/>
          <w:sz w:val="32"/>
          <w:szCs w:val="32"/>
        </w:rPr>
        <w:t>升级闸机系统</w:t>
      </w:r>
      <w:r w:rsidR="006E2C2B">
        <w:rPr>
          <w:rFonts w:ascii="仿宋" w:eastAsia="仿宋" w:hAnsi="仿宋" w:hint="eastAsia"/>
          <w:sz w:val="32"/>
          <w:szCs w:val="32"/>
        </w:rPr>
        <w:t>，</w:t>
      </w:r>
      <w:r w:rsidRPr="00AD6B8A">
        <w:rPr>
          <w:rFonts w:ascii="仿宋" w:eastAsia="仿宋" w:hAnsi="仿宋"/>
          <w:sz w:val="32"/>
          <w:szCs w:val="32"/>
        </w:rPr>
        <w:t>融合测温模块</w:t>
      </w:r>
      <w:r w:rsidR="006E2C2B">
        <w:rPr>
          <w:rFonts w:ascii="仿宋" w:eastAsia="仿宋" w:hAnsi="仿宋" w:hint="eastAsia"/>
          <w:sz w:val="32"/>
          <w:szCs w:val="32"/>
        </w:rPr>
        <w:t>，</w:t>
      </w:r>
      <w:r w:rsidRPr="00AD6B8A">
        <w:rPr>
          <w:rFonts w:ascii="仿宋" w:eastAsia="仿宋" w:hAnsi="仿宋"/>
          <w:sz w:val="32"/>
          <w:szCs w:val="32"/>
        </w:rPr>
        <w:t>支持多种方式入馆</w:t>
      </w:r>
      <w:r w:rsidR="006E2C2B">
        <w:rPr>
          <w:rFonts w:ascii="仿宋" w:eastAsia="仿宋" w:hAnsi="仿宋" w:hint="eastAsia"/>
          <w:sz w:val="32"/>
          <w:szCs w:val="32"/>
        </w:rPr>
        <w:t>；</w:t>
      </w:r>
      <w:r w:rsidRPr="00AD6B8A">
        <w:rPr>
          <w:rFonts w:ascii="仿宋" w:eastAsia="仿宋" w:hAnsi="仿宋"/>
          <w:sz w:val="32"/>
          <w:szCs w:val="32"/>
        </w:rPr>
        <w:t>在保障安全的情况下</w:t>
      </w:r>
      <w:r w:rsidR="006E2C2B">
        <w:rPr>
          <w:rFonts w:ascii="仿宋" w:eastAsia="仿宋" w:hAnsi="仿宋" w:hint="eastAsia"/>
          <w:sz w:val="32"/>
          <w:szCs w:val="32"/>
        </w:rPr>
        <w:t>，</w:t>
      </w:r>
      <w:r w:rsidRPr="00AD6B8A">
        <w:rPr>
          <w:rFonts w:ascii="仿宋" w:eastAsia="仿宋" w:hAnsi="仿宋"/>
          <w:sz w:val="32"/>
          <w:szCs w:val="32"/>
        </w:rPr>
        <w:t>稳步开放各项服务</w:t>
      </w:r>
      <w:r w:rsidR="006E2C2B">
        <w:rPr>
          <w:rFonts w:ascii="仿宋" w:eastAsia="仿宋" w:hAnsi="仿宋" w:hint="eastAsia"/>
          <w:sz w:val="32"/>
          <w:szCs w:val="32"/>
        </w:rPr>
        <w:t>，</w:t>
      </w:r>
      <w:r w:rsidRPr="00AD6B8A">
        <w:rPr>
          <w:rFonts w:ascii="仿宋" w:eastAsia="仿宋" w:hAnsi="仿宋"/>
          <w:sz w:val="32"/>
          <w:szCs w:val="32"/>
        </w:rPr>
        <w:t>全年累计服务人馆读者100万人次。在抗击新冠疫情期间</w:t>
      </w:r>
      <w:r w:rsidR="006E2C2B">
        <w:rPr>
          <w:rFonts w:ascii="仿宋" w:eastAsia="仿宋" w:hAnsi="仿宋" w:hint="eastAsia"/>
          <w:sz w:val="32"/>
          <w:szCs w:val="32"/>
        </w:rPr>
        <w:t>，</w:t>
      </w:r>
      <w:r w:rsidRPr="00AD6B8A">
        <w:rPr>
          <w:rFonts w:ascii="仿宋" w:eastAsia="仿宋" w:hAnsi="仿宋"/>
          <w:sz w:val="32"/>
          <w:szCs w:val="32"/>
        </w:rPr>
        <w:t>承担学校全部在线教学资源保障重任</w:t>
      </w:r>
      <w:r w:rsidR="006E2C2B">
        <w:rPr>
          <w:rFonts w:ascii="仿宋" w:eastAsia="仿宋" w:hAnsi="仿宋" w:hint="eastAsia"/>
          <w:sz w:val="32"/>
          <w:szCs w:val="32"/>
        </w:rPr>
        <w:t>，</w:t>
      </w:r>
      <w:r w:rsidRPr="00AD6B8A">
        <w:rPr>
          <w:rFonts w:ascii="仿宋" w:eastAsia="仿宋" w:hAnsi="仿宋"/>
          <w:sz w:val="32"/>
          <w:szCs w:val="32"/>
        </w:rPr>
        <w:t>开发电子教参系统</w:t>
      </w:r>
      <w:r w:rsidR="006E2C2B">
        <w:rPr>
          <w:rFonts w:ascii="仿宋" w:eastAsia="仿宋" w:hAnsi="仿宋" w:hint="eastAsia"/>
          <w:sz w:val="32"/>
          <w:szCs w:val="32"/>
        </w:rPr>
        <w:t>，</w:t>
      </w:r>
      <w:r w:rsidRPr="00AD6B8A">
        <w:rPr>
          <w:rFonts w:ascii="仿宋" w:eastAsia="仿宋" w:hAnsi="仿宋"/>
          <w:sz w:val="32"/>
          <w:szCs w:val="32"/>
        </w:rPr>
        <w:t>全年为31个院系2082门课程提供4809册次资源</w:t>
      </w:r>
      <w:r w:rsidR="006E2C2B">
        <w:rPr>
          <w:rFonts w:ascii="仿宋" w:eastAsia="仿宋" w:hAnsi="仿宋" w:hint="eastAsia"/>
          <w:sz w:val="32"/>
          <w:szCs w:val="32"/>
        </w:rPr>
        <w:t>，</w:t>
      </w:r>
      <w:r w:rsidRPr="00AD6B8A">
        <w:rPr>
          <w:rFonts w:ascii="仿宋" w:eastAsia="仿宋" w:hAnsi="仿宋"/>
          <w:sz w:val="32"/>
          <w:szCs w:val="32"/>
        </w:rPr>
        <w:t>保障率达95%以上</w:t>
      </w:r>
      <w:r w:rsidR="006E2C2B">
        <w:rPr>
          <w:rFonts w:ascii="仿宋" w:eastAsia="仿宋" w:hAnsi="仿宋" w:hint="eastAsia"/>
          <w:sz w:val="32"/>
          <w:szCs w:val="32"/>
        </w:rPr>
        <w:t>，</w:t>
      </w:r>
      <w:r w:rsidRPr="00AD6B8A">
        <w:rPr>
          <w:rFonts w:ascii="仿宋" w:eastAsia="仿宋" w:hAnsi="仿宋"/>
          <w:sz w:val="32"/>
          <w:szCs w:val="32"/>
        </w:rPr>
        <w:t>确保学</w:t>
      </w:r>
      <w:r w:rsidR="006E2C2B" w:rsidRPr="006E2C2B">
        <w:rPr>
          <w:rFonts w:ascii="仿宋" w:eastAsia="仿宋" w:hAnsi="仿宋" w:hint="eastAsia"/>
          <w:sz w:val="32"/>
          <w:szCs w:val="32"/>
        </w:rPr>
        <w:t>校“停课不停教、不停学”的教、学、研文献资源保障服务。</w:t>
      </w:r>
    </w:p>
    <w:p w14:paraId="30797017" w14:textId="1A967113" w:rsidR="006E2C2B" w:rsidRPr="006E2C2B" w:rsidRDefault="006E2C2B" w:rsidP="00BB58D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E2C2B">
        <w:rPr>
          <w:rFonts w:ascii="仿宋" w:eastAsia="仿宋" w:hAnsi="仿宋" w:hint="eastAsia"/>
          <w:sz w:val="32"/>
          <w:szCs w:val="32"/>
        </w:rPr>
        <w:t>资源建设。新增</w:t>
      </w:r>
      <w:r w:rsidRPr="006E2C2B">
        <w:rPr>
          <w:rFonts w:ascii="仿宋" w:eastAsia="仿宋" w:hAnsi="仿宋"/>
          <w:sz w:val="32"/>
          <w:szCs w:val="32"/>
        </w:rPr>
        <w:t>8.9万册纸质图书</w:t>
      </w:r>
      <w:r>
        <w:rPr>
          <w:rFonts w:ascii="仿宋" w:eastAsia="仿宋" w:hAnsi="仿宋" w:hint="eastAsia"/>
          <w:sz w:val="32"/>
          <w:szCs w:val="32"/>
        </w:rPr>
        <w:t>，</w:t>
      </w:r>
      <w:r w:rsidRPr="006E2C2B">
        <w:rPr>
          <w:rFonts w:ascii="仿宋" w:eastAsia="仿宋" w:hAnsi="仿宋"/>
          <w:sz w:val="32"/>
          <w:szCs w:val="32"/>
        </w:rPr>
        <w:t>纸质图书总量达378万册</w:t>
      </w:r>
      <w:r w:rsidR="00030890">
        <w:rPr>
          <w:rFonts w:ascii="仿宋" w:eastAsia="仿宋" w:hAnsi="仿宋" w:hint="eastAsia"/>
          <w:sz w:val="32"/>
          <w:szCs w:val="32"/>
        </w:rPr>
        <w:t>；</w:t>
      </w:r>
      <w:r w:rsidRPr="006E2C2B">
        <w:rPr>
          <w:rFonts w:ascii="仿宋" w:eastAsia="仿宋" w:hAnsi="仿宋"/>
          <w:sz w:val="32"/>
          <w:szCs w:val="32"/>
        </w:rPr>
        <w:t>引进8个数据库</w:t>
      </w:r>
      <w:r w:rsidR="00030890">
        <w:rPr>
          <w:rFonts w:ascii="仿宋" w:eastAsia="仿宋" w:hAnsi="仿宋" w:hint="eastAsia"/>
          <w:sz w:val="32"/>
          <w:szCs w:val="32"/>
        </w:rPr>
        <w:t>，</w:t>
      </w:r>
      <w:r w:rsidRPr="006E2C2B">
        <w:rPr>
          <w:rFonts w:ascii="仿宋" w:eastAsia="仿宋" w:hAnsi="仿宋"/>
          <w:sz w:val="32"/>
          <w:szCs w:val="32"/>
        </w:rPr>
        <w:t>组织试用34个数据库</w:t>
      </w:r>
      <w:r w:rsidR="00030890">
        <w:rPr>
          <w:rFonts w:ascii="仿宋" w:eastAsia="仿宋" w:hAnsi="仿宋" w:hint="eastAsia"/>
          <w:sz w:val="32"/>
          <w:szCs w:val="32"/>
        </w:rPr>
        <w:t>，</w:t>
      </w:r>
      <w:r w:rsidRPr="006E2C2B">
        <w:rPr>
          <w:rFonts w:ascii="仿宋" w:eastAsia="仿宋" w:hAnsi="仿宋"/>
          <w:sz w:val="32"/>
          <w:szCs w:val="32"/>
        </w:rPr>
        <w:t>数据库总量达443个</w:t>
      </w:r>
      <w:r w:rsidR="00030890">
        <w:rPr>
          <w:rFonts w:ascii="仿宋" w:eastAsia="仿宋" w:hAnsi="仿宋" w:hint="eastAsia"/>
          <w:sz w:val="32"/>
          <w:szCs w:val="32"/>
        </w:rPr>
        <w:t>；</w:t>
      </w:r>
      <w:r w:rsidRPr="006E2C2B">
        <w:rPr>
          <w:rFonts w:ascii="仿宋" w:eastAsia="仿宋" w:hAnsi="仿宋"/>
          <w:sz w:val="32"/>
          <w:szCs w:val="32"/>
        </w:rPr>
        <w:t>电子期刊、电子图书下载量同比增长分别达20%</w:t>
      </w:r>
      <w:r w:rsidRPr="006E2C2B">
        <w:rPr>
          <w:rFonts w:ascii="仿宋" w:eastAsia="仿宋" w:hAnsi="仿宋"/>
          <w:sz w:val="32"/>
          <w:szCs w:val="32"/>
        </w:rPr>
        <w:lastRenderedPageBreak/>
        <w:t>和31%</w:t>
      </w:r>
      <w:r w:rsidR="00030890">
        <w:rPr>
          <w:rFonts w:ascii="仿宋" w:eastAsia="仿宋" w:hAnsi="仿宋" w:hint="eastAsia"/>
          <w:sz w:val="32"/>
          <w:szCs w:val="32"/>
        </w:rPr>
        <w:t>；</w:t>
      </w:r>
      <w:r w:rsidRPr="006E2C2B">
        <w:rPr>
          <w:rFonts w:ascii="仿宋" w:eastAsia="仿宋" w:hAnsi="仿宋"/>
          <w:sz w:val="32"/>
          <w:szCs w:val="32"/>
        </w:rPr>
        <w:t>新增校学位论文6700余篇</w:t>
      </w:r>
      <w:r w:rsidR="00030890">
        <w:rPr>
          <w:rFonts w:ascii="仿宋" w:eastAsia="仿宋" w:hAnsi="仿宋" w:hint="eastAsia"/>
          <w:sz w:val="32"/>
          <w:szCs w:val="32"/>
        </w:rPr>
        <w:t>，</w:t>
      </w:r>
      <w:r w:rsidRPr="006E2C2B">
        <w:rPr>
          <w:rFonts w:ascii="仿宋" w:eastAsia="仿宋" w:hAnsi="仿宋"/>
          <w:sz w:val="32"/>
          <w:szCs w:val="32"/>
        </w:rPr>
        <w:t>总量达9.8万篇</w:t>
      </w:r>
      <w:r w:rsidR="00030890">
        <w:rPr>
          <w:rFonts w:ascii="仿宋" w:eastAsia="仿宋" w:hAnsi="仿宋" w:hint="eastAsia"/>
          <w:sz w:val="32"/>
          <w:szCs w:val="32"/>
        </w:rPr>
        <w:t>，</w:t>
      </w:r>
      <w:r w:rsidRPr="006E2C2B">
        <w:rPr>
          <w:rFonts w:ascii="仿宋" w:eastAsia="仿宋" w:hAnsi="仿宋"/>
          <w:sz w:val="32"/>
          <w:szCs w:val="32"/>
        </w:rPr>
        <w:t>全文比例超过90%</w:t>
      </w:r>
      <w:r w:rsidR="00030890">
        <w:rPr>
          <w:rFonts w:ascii="仿宋" w:eastAsia="仿宋" w:hAnsi="仿宋" w:hint="eastAsia"/>
          <w:sz w:val="32"/>
          <w:szCs w:val="32"/>
        </w:rPr>
        <w:t>；</w:t>
      </w:r>
      <w:r w:rsidRPr="006E2C2B">
        <w:rPr>
          <w:rFonts w:ascii="仿宋" w:eastAsia="仿宋" w:hAnsi="仿宋"/>
          <w:sz w:val="32"/>
          <w:szCs w:val="32"/>
        </w:rPr>
        <w:t>累计收到赠书1240册</w:t>
      </w:r>
      <w:r w:rsidR="00030890">
        <w:rPr>
          <w:rFonts w:ascii="仿宋" w:eastAsia="仿宋" w:hAnsi="仿宋" w:hint="eastAsia"/>
          <w:sz w:val="32"/>
          <w:szCs w:val="32"/>
        </w:rPr>
        <w:t>；</w:t>
      </w:r>
      <w:r w:rsidRPr="006E2C2B">
        <w:rPr>
          <w:rFonts w:ascii="仿宋" w:eastAsia="仿宋" w:hAnsi="仿宋"/>
          <w:sz w:val="32"/>
          <w:szCs w:val="32"/>
        </w:rPr>
        <w:t>推送定制书单勾选</w:t>
      </w:r>
      <w:r w:rsidR="00030890">
        <w:rPr>
          <w:rFonts w:ascii="仿宋" w:eastAsia="仿宋" w:hAnsi="仿宋" w:hint="eastAsia"/>
          <w:sz w:val="32"/>
          <w:szCs w:val="32"/>
        </w:rPr>
        <w:t>，</w:t>
      </w:r>
      <w:r w:rsidRPr="006E2C2B">
        <w:rPr>
          <w:rFonts w:ascii="仿宋" w:eastAsia="仿宋" w:hAnsi="仿宋"/>
          <w:sz w:val="32"/>
          <w:szCs w:val="32"/>
        </w:rPr>
        <w:t>荐购4873 册。</w:t>
      </w:r>
    </w:p>
    <w:p w14:paraId="505D90F3" w14:textId="464AF171" w:rsidR="00E6593D" w:rsidRPr="00E6593D" w:rsidRDefault="006E2C2B" w:rsidP="00BB58D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E2C2B">
        <w:rPr>
          <w:rFonts w:ascii="仿宋" w:eastAsia="仿宋" w:hAnsi="仿宋" w:hint="eastAsia"/>
          <w:sz w:val="32"/>
          <w:szCs w:val="32"/>
        </w:rPr>
        <w:t>学科服务。开设学分课程</w:t>
      </w:r>
      <w:r w:rsidRPr="006E2C2B">
        <w:rPr>
          <w:rFonts w:ascii="仿宋" w:eastAsia="仿宋" w:hAnsi="仿宋"/>
          <w:sz w:val="32"/>
          <w:szCs w:val="32"/>
        </w:rPr>
        <w:t>5门</w:t>
      </w:r>
      <w:r w:rsidR="00030890">
        <w:rPr>
          <w:rFonts w:ascii="仿宋" w:eastAsia="仿宋" w:hAnsi="仿宋" w:hint="eastAsia"/>
          <w:sz w:val="32"/>
          <w:szCs w:val="32"/>
        </w:rPr>
        <w:t>，</w:t>
      </w:r>
      <w:r w:rsidRPr="006E2C2B">
        <w:rPr>
          <w:rFonts w:ascii="仿宋" w:eastAsia="仿宋" w:hAnsi="仿宋"/>
          <w:sz w:val="32"/>
          <w:szCs w:val="32"/>
        </w:rPr>
        <w:t>嵌入课程10门</w:t>
      </w:r>
      <w:r w:rsidR="00030890">
        <w:rPr>
          <w:rFonts w:ascii="仿宋" w:eastAsia="仿宋" w:hAnsi="仿宋" w:hint="eastAsia"/>
          <w:sz w:val="32"/>
          <w:szCs w:val="32"/>
        </w:rPr>
        <w:t>，</w:t>
      </w:r>
      <w:r w:rsidRPr="006E2C2B">
        <w:rPr>
          <w:rFonts w:ascii="仿宋" w:eastAsia="仿宋" w:hAnsi="仿宋"/>
          <w:sz w:val="32"/>
          <w:szCs w:val="32"/>
        </w:rPr>
        <w:t>开办125场信息素养培训讲座</w:t>
      </w:r>
      <w:r w:rsidR="00030890">
        <w:rPr>
          <w:rFonts w:ascii="仿宋" w:eastAsia="仿宋" w:hAnsi="仿宋" w:hint="eastAsia"/>
          <w:sz w:val="32"/>
          <w:szCs w:val="32"/>
        </w:rPr>
        <w:t>，</w:t>
      </w:r>
      <w:r w:rsidRPr="006E2C2B">
        <w:rPr>
          <w:rFonts w:ascii="仿宋" w:eastAsia="仿宋" w:hAnsi="仿宋"/>
          <w:sz w:val="32"/>
          <w:szCs w:val="32"/>
        </w:rPr>
        <w:t>覆盖师生18479人次</w:t>
      </w:r>
      <w:r w:rsidR="00030890">
        <w:rPr>
          <w:rFonts w:ascii="仿宋" w:eastAsia="仿宋" w:hAnsi="仿宋" w:hint="eastAsia"/>
          <w:sz w:val="32"/>
          <w:szCs w:val="32"/>
        </w:rPr>
        <w:t>，</w:t>
      </w:r>
      <w:r w:rsidRPr="006E2C2B">
        <w:rPr>
          <w:rFonts w:ascii="仿宋" w:eastAsia="仿宋" w:hAnsi="仿宋"/>
          <w:sz w:val="32"/>
          <w:szCs w:val="32"/>
        </w:rPr>
        <w:t>同比增长 33.35%</w:t>
      </w:r>
      <w:r w:rsidR="00030890">
        <w:rPr>
          <w:rFonts w:ascii="仿宋" w:eastAsia="仿宋" w:hAnsi="仿宋" w:hint="eastAsia"/>
          <w:sz w:val="32"/>
          <w:szCs w:val="32"/>
        </w:rPr>
        <w:t>；</w:t>
      </w:r>
      <w:r w:rsidRPr="006E2C2B">
        <w:rPr>
          <w:rFonts w:ascii="仿宋" w:eastAsia="仿宋" w:hAnsi="仿宋"/>
          <w:sz w:val="32"/>
          <w:szCs w:val="32"/>
        </w:rPr>
        <w:t>“思源微课”新增30个</w:t>
      </w:r>
      <w:r w:rsidR="007A2944">
        <w:rPr>
          <w:rFonts w:ascii="仿宋" w:eastAsia="仿宋" w:hAnsi="仿宋" w:hint="eastAsia"/>
          <w:sz w:val="32"/>
          <w:szCs w:val="32"/>
        </w:rPr>
        <w:t>，</w:t>
      </w:r>
      <w:r w:rsidRPr="006E2C2B">
        <w:rPr>
          <w:rFonts w:ascii="仿宋" w:eastAsia="仿宋" w:hAnsi="仿宋"/>
          <w:sz w:val="32"/>
          <w:szCs w:val="32"/>
        </w:rPr>
        <w:t>累计发布39个</w:t>
      </w:r>
      <w:r w:rsidR="007A2944">
        <w:rPr>
          <w:rFonts w:ascii="仿宋" w:eastAsia="仿宋" w:hAnsi="仿宋" w:hint="eastAsia"/>
          <w:sz w:val="32"/>
          <w:szCs w:val="32"/>
        </w:rPr>
        <w:t>，</w:t>
      </w:r>
      <w:r w:rsidRPr="006E2C2B">
        <w:rPr>
          <w:rFonts w:ascii="仿宋" w:eastAsia="仿宋" w:hAnsi="仿宋"/>
          <w:sz w:val="32"/>
          <w:szCs w:val="32"/>
        </w:rPr>
        <w:t>点击量超过4万次</w:t>
      </w:r>
      <w:r w:rsidR="007A2944">
        <w:rPr>
          <w:rFonts w:ascii="仿宋" w:eastAsia="仿宋" w:hAnsi="仿宋" w:hint="eastAsia"/>
          <w:sz w:val="32"/>
          <w:szCs w:val="32"/>
        </w:rPr>
        <w:t>；</w:t>
      </w:r>
      <w:r w:rsidRPr="006E2C2B">
        <w:rPr>
          <w:rFonts w:ascii="仿宋" w:eastAsia="仿宋" w:hAnsi="仿宋"/>
          <w:sz w:val="32"/>
          <w:szCs w:val="32"/>
        </w:rPr>
        <w:t>推出双语在线培训</w:t>
      </w:r>
      <w:r w:rsidR="007A2944">
        <w:rPr>
          <w:rFonts w:ascii="仿宋" w:eastAsia="仿宋" w:hAnsi="仿宋" w:hint="eastAsia"/>
          <w:sz w:val="32"/>
          <w:szCs w:val="32"/>
        </w:rPr>
        <w:t>，</w:t>
      </w:r>
      <w:r w:rsidRPr="006E2C2B">
        <w:rPr>
          <w:rFonts w:ascii="仿宋" w:eastAsia="仿宋" w:hAnsi="仿宋"/>
          <w:sz w:val="32"/>
          <w:szCs w:val="32"/>
        </w:rPr>
        <w:t>提升国际化办学能力</w:t>
      </w:r>
      <w:r w:rsidR="007A2944">
        <w:rPr>
          <w:rFonts w:ascii="仿宋" w:eastAsia="仿宋" w:hAnsi="仿宋" w:hint="eastAsia"/>
          <w:sz w:val="32"/>
          <w:szCs w:val="32"/>
        </w:rPr>
        <w:t>；</w:t>
      </w:r>
      <w:r w:rsidRPr="006E2C2B">
        <w:rPr>
          <w:rFonts w:ascii="仿宋" w:eastAsia="仿宋" w:hAnsi="仿宋"/>
          <w:sz w:val="32"/>
          <w:szCs w:val="32"/>
        </w:rPr>
        <w:t>面向17个学院推送学科动态内参35份</w:t>
      </w:r>
      <w:r w:rsidR="007A2944">
        <w:rPr>
          <w:rFonts w:ascii="仿宋" w:eastAsia="仿宋" w:hAnsi="仿宋" w:hint="eastAsia"/>
          <w:sz w:val="32"/>
          <w:szCs w:val="32"/>
        </w:rPr>
        <w:t>；</w:t>
      </w:r>
      <w:r w:rsidRPr="006E2C2B">
        <w:rPr>
          <w:rFonts w:ascii="仿宋" w:eastAsia="仿宋" w:hAnsi="仿宋"/>
          <w:sz w:val="32"/>
          <w:szCs w:val="32"/>
        </w:rPr>
        <w:t>拜访教授351人次，累计1813人次。</w:t>
      </w:r>
    </w:p>
    <w:p w14:paraId="489D5411" w14:textId="3D1B97BF" w:rsidR="00F959AB" w:rsidRPr="00F959AB" w:rsidRDefault="00E6593D" w:rsidP="00BB58D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593D">
        <w:rPr>
          <w:rFonts w:ascii="仿宋" w:eastAsia="仿宋" w:hAnsi="仿宋" w:hint="eastAsia"/>
          <w:sz w:val="32"/>
          <w:szCs w:val="32"/>
        </w:rPr>
        <w:t>情报支持。向战略情报咨询和深度服务方向转型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6593D">
        <w:rPr>
          <w:rFonts w:ascii="仿宋" w:eastAsia="仿宋" w:hAnsi="仿宋"/>
          <w:sz w:val="32"/>
          <w:szCs w:val="32"/>
        </w:rPr>
        <w:t>开展商用航空发动机情报分析服务3项。协助高被引人才的引进和培育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6593D">
        <w:rPr>
          <w:rFonts w:ascii="仿宋" w:eastAsia="仿宋" w:hAnsi="仿宋"/>
          <w:sz w:val="32"/>
          <w:szCs w:val="32"/>
        </w:rPr>
        <w:t>首次申诉成功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6593D">
        <w:rPr>
          <w:rFonts w:ascii="仿宋" w:eastAsia="仿宋" w:hAnsi="仿宋"/>
          <w:sz w:val="32"/>
          <w:szCs w:val="32"/>
        </w:rPr>
        <w:t>为学校增加1人进入全球高被引学者行列。完成人才评估、学科评估、领域态势、知识产权分析评议、智库建设实力分析等</w:t>
      </w:r>
      <w:r w:rsidR="00F959AB">
        <w:rPr>
          <w:rFonts w:ascii="仿宋" w:eastAsia="仿宋" w:hAnsi="仿宋" w:hint="eastAsia"/>
          <w:sz w:val="32"/>
          <w:szCs w:val="32"/>
        </w:rPr>
        <w:t>各类报告</w:t>
      </w:r>
      <w:r w:rsidR="00F959AB" w:rsidRPr="00F959AB">
        <w:rPr>
          <w:rFonts w:ascii="仿宋" w:eastAsia="仿宋" w:hAnsi="仿宋"/>
          <w:sz w:val="32"/>
          <w:szCs w:val="32"/>
        </w:rPr>
        <w:t>323份</w:t>
      </w:r>
      <w:r w:rsidR="00F959AB">
        <w:rPr>
          <w:rFonts w:ascii="仿宋" w:eastAsia="仿宋" w:hAnsi="仿宋" w:hint="eastAsia"/>
          <w:sz w:val="32"/>
          <w:szCs w:val="32"/>
        </w:rPr>
        <w:t>，向</w:t>
      </w:r>
      <w:r w:rsidR="00F959AB" w:rsidRPr="00F959AB">
        <w:rPr>
          <w:rFonts w:ascii="仿宋" w:eastAsia="仿宋" w:hAnsi="仿宋"/>
          <w:sz w:val="32"/>
          <w:szCs w:val="32"/>
        </w:rPr>
        <w:t>13个学院的17学科提供学科评估相关数据</w:t>
      </w:r>
      <w:r w:rsidR="00F959AB">
        <w:rPr>
          <w:rFonts w:ascii="仿宋" w:eastAsia="仿宋" w:hAnsi="仿宋" w:hint="eastAsia"/>
          <w:sz w:val="32"/>
          <w:szCs w:val="32"/>
        </w:rPr>
        <w:t>；</w:t>
      </w:r>
      <w:r w:rsidR="00F959AB" w:rsidRPr="00F959AB">
        <w:rPr>
          <w:rFonts w:ascii="仿宋" w:eastAsia="仿宋" w:hAnsi="仿宋"/>
          <w:sz w:val="32"/>
          <w:szCs w:val="32"/>
        </w:rPr>
        <w:t>配合完成5个学科的自评估报告</w:t>
      </w:r>
      <w:r w:rsidR="00F959AB">
        <w:rPr>
          <w:rFonts w:ascii="仿宋" w:eastAsia="仿宋" w:hAnsi="仿宋" w:hint="eastAsia"/>
          <w:sz w:val="32"/>
          <w:szCs w:val="32"/>
        </w:rPr>
        <w:t>，</w:t>
      </w:r>
      <w:r w:rsidR="00F959AB" w:rsidRPr="00F959AB">
        <w:rPr>
          <w:rFonts w:ascii="仿宋" w:eastAsia="仿宋" w:hAnsi="仿宋"/>
          <w:sz w:val="32"/>
          <w:szCs w:val="32"/>
        </w:rPr>
        <w:t>支撑3个工程专业顺利通过教育部认证。支持各类人才计划申报179人次</w:t>
      </w:r>
      <w:r w:rsidR="00F959AB">
        <w:rPr>
          <w:rFonts w:ascii="仿宋" w:eastAsia="仿宋" w:hAnsi="仿宋" w:hint="eastAsia"/>
          <w:sz w:val="32"/>
          <w:szCs w:val="32"/>
        </w:rPr>
        <w:t>，</w:t>
      </w:r>
      <w:r w:rsidR="00F959AB" w:rsidRPr="00F959AB">
        <w:rPr>
          <w:rFonts w:ascii="仿宋" w:eastAsia="仿宋" w:hAnsi="仿宋"/>
          <w:sz w:val="32"/>
          <w:szCs w:val="32"/>
        </w:rPr>
        <w:t>支持各类奖项申报161项。完成科技查新222项</w:t>
      </w:r>
      <w:r w:rsidR="00F959AB">
        <w:rPr>
          <w:rFonts w:ascii="仿宋" w:eastAsia="仿宋" w:hAnsi="仿宋" w:hint="eastAsia"/>
          <w:sz w:val="32"/>
          <w:szCs w:val="32"/>
        </w:rPr>
        <w:t>，</w:t>
      </w:r>
      <w:r w:rsidR="00F959AB" w:rsidRPr="00F959AB">
        <w:rPr>
          <w:rFonts w:ascii="仿宋" w:eastAsia="仿宋" w:hAnsi="仿宋"/>
          <w:sz w:val="32"/>
          <w:szCs w:val="32"/>
        </w:rPr>
        <w:t>检索 SCIE、EI收录 2.5万篇。</w:t>
      </w:r>
    </w:p>
    <w:p w14:paraId="56AEE3A5" w14:textId="0E124E48" w:rsidR="00F959AB" w:rsidRPr="00F959AB" w:rsidRDefault="00F959AB" w:rsidP="00BB58D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59AB">
        <w:rPr>
          <w:rFonts w:ascii="仿宋" w:eastAsia="仿宋" w:hAnsi="仿宋" w:hint="eastAsia"/>
          <w:sz w:val="32"/>
          <w:szCs w:val="32"/>
        </w:rPr>
        <w:t>知识产权。支撑学校科技成果转化专项改革</w:t>
      </w:r>
      <w:r w:rsidR="00595348">
        <w:rPr>
          <w:rFonts w:ascii="仿宋" w:eastAsia="仿宋" w:hAnsi="仿宋" w:hint="eastAsia"/>
          <w:sz w:val="32"/>
          <w:szCs w:val="32"/>
        </w:rPr>
        <w:t>，深入</w:t>
      </w:r>
      <w:r w:rsidRPr="00F959AB">
        <w:rPr>
          <w:rFonts w:ascii="仿宋" w:eastAsia="仿宋" w:hAnsi="仿宋"/>
          <w:sz w:val="32"/>
          <w:szCs w:val="32"/>
        </w:rPr>
        <w:t>腔镜式手术机器人、干细胞等重大技术领域开展知识产权布局</w:t>
      </w:r>
      <w:r w:rsidR="00595348">
        <w:rPr>
          <w:rFonts w:ascii="仿宋" w:eastAsia="仿宋" w:hAnsi="仿宋" w:hint="eastAsia"/>
          <w:sz w:val="32"/>
          <w:szCs w:val="32"/>
        </w:rPr>
        <w:t>；</w:t>
      </w:r>
      <w:r w:rsidRPr="00F959AB">
        <w:rPr>
          <w:rFonts w:ascii="仿宋" w:eastAsia="仿宋" w:hAnsi="仿宋"/>
          <w:sz w:val="32"/>
          <w:szCs w:val="32"/>
        </w:rPr>
        <w:t>辅助规划国内商用航空发动机创新路径</w:t>
      </w:r>
      <w:r w:rsidR="00595348">
        <w:rPr>
          <w:rFonts w:ascii="仿宋" w:eastAsia="仿宋" w:hAnsi="仿宋" w:hint="eastAsia"/>
          <w:sz w:val="32"/>
          <w:szCs w:val="32"/>
        </w:rPr>
        <w:t>；</w:t>
      </w:r>
      <w:r w:rsidRPr="00F959AB">
        <w:rPr>
          <w:rFonts w:ascii="仿宋" w:eastAsia="仿宋" w:hAnsi="仿宋"/>
          <w:sz w:val="32"/>
          <w:szCs w:val="32"/>
        </w:rPr>
        <w:t>依托“专利学堂”开展4个专利微课与 12场线上线下培训</w:t>
      </w:r>
      <w:r w:rsidR="00595348">
        <w:rPr>
          <w:rFonts w:ascii="仿宋" w:eastAsia="仿宋" w:hAnsi="仿宋" w:hint="eastAsia"/>
          <w:sz w:val="32"/>
          <w:szCs w:val="32"/>
        </w:rPr>
        <w:t>，</w:t>
      </w:r>
      <w:r w:rsidRPr="00F959AB">
        <w:rPr>
          <w:rFonts w:ascii="仿宋" w:eastAsia="仿宋" w:hAnsi="仿宋"/>
          <w:sz w:val="32"/>
          <w:szCs w:val="32"/>
        </w:rPr>
        <w:t>吸引3300余师生及校外科技人员参加</w:t>
      </w:r>
      <w:r w:rsidR="00595348">
        <w:rPr>
          <w:rFonts w:ascii="仿宋" w:eastAsia="仿宋" w:hAnsi="仿宋" w:hint="eastAsia"/>
          <w:sz w:val="32"/>
          <w:szCs w:val="32"/>
        </w:rPr>
        <w:t>；</w:t>
      </w:r>
      <w:r w:rsidRPr="00F959AB">
        <w:rPr>
          <w:rFonts w:ascii="仿宋" w:eastAsia="仿宋" w:hAnsi="仿宋"/>
          <w:sz w:val="32"/>
          <w:szCs w:val="32"/>
        </w:rPr>
        <w:t>获得上海市知识产权信息公共服务能</w:t>
      </w:r>
      <w:r w:rsidRPr="00F959AB">
        <w:rPr>
          <w:rFonts w:ascii="仿宋" w:eastAsia="仿宋" w:hAnsi="仿宋"/>
          <w:sz w:val="32"/>
          <w:szCs w:val="32"/>
        </w:rPr>
        <w:lastRenderedPageBreak/>
        <w:t>力专项支持。</w:t>
      </w:r>
    </w:p>
    <w:p w14:paraId="57F5B4EE" w14:textId="21F8144A" w:rsidR="00A81845" w:rsidRDefault="00F959AB" w:rsidP="00BB58D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59AB">
        <w:rPr>
          <w:rFonts w:ascii="仿宋" w:eastAsia="仿宋" w:hAnsi="仿宋" w:hint="eastAsia"/>
          <w:sz w:val="32"/>
          <w:szCs w:val="32"/>
        </w:rPr>
        <w:t>文化育人。初尝荐书短视频服务</w:t>
      </w:r>
      <w:r w:rsidR="00595348">
        <w:rPr>
          <w:rFonts w:ascii="仿宋" w:eastAsia="仿宋" w:hAnsi="仿宋" w:hint="eastAsia"/>
          <w:sz w:val="32"/>
          <w:szCs w:val="32"/>
        </w:rPr>
        <w:t>，</w:t>
      </w:r>
      <w:r w:rsidRPr="00F959AB">
        <w:rPr>
          <w:rFonts w:ascii="仿宋" w:eastAsia="仿宋" w:hAnsi="仿宋" w:hint="eastAsia"/>
          <w:sz w:val="32"/>
          <w:szCs w:val="32"/>
        </w:rPr>
        <w:t>征集线上诗词、视频、主题文章等近</w:t>
      </w:r>
      <w:r w:rsidRPr="00F959AB">
        <w:rPr>
          <w:rFonts w:ascii="仿宋" w:eastAsia="仿宋" w:hAnsi="仿宋"/>
          <w:sz w:val="32"/>
          <w:szCs w:val="32"/>
        </w:rPr>
        <w:t>1000份</w:t>
      </w:r>
      <w:r w:rsidR="00595348">
        <w:rPr>
          <w:rFonts w:ascii="仿宋" w:eastAsia="仿宋" w:hAnsi="仿宋" w:hint="eastAsia"/>
          <w:sz w:val="32"/>
          <w:szCs w:val="32"/>
        </w:rPr>
        <w:t>；</w:t>
      </w:r>
      <w:r w:rsidRPr="00F959AB">
        <w:rPr>
          <w:rFonts w:ascii="仿宋" w:eastAsia="仿宋" w:hAnsi="仿宋"/>
          <w:sz w:val="32"/>
          <w:szCs w:val="32"/>
        </w:rPr>
        <w:t>打造新生态阅读空间</w:t>
      </w:r>
      <w:r w:rsidR="00595348">
        <w:rPr>
          <w:rFonts w:ascii="仿宋" w:eastAsia="仿宋" w:hAnsi="仿宋" w:hint="eastAsia"/>
          <w:sz w:val="32"/>
          <w:szCs w:val="32"/>
        </w:rPr>
        <w:t>；</w:t>
      </w:r>
      <w:r w:rsidRPr="00F959AB">
        <w:rPr>
          <w:rFonts w:ascii="仿宋" w:eastAsia="仿宋" w:hAnsi="仿宋"/>
          <w:sz w:val="32"/>
          <w:szCs w:val="32"/>
        </w:rPr>
        <w:t>设立交大首个阅读奖学金</w:t>
      </w:r>
      <w:r w:rsidR="00595348">
        <w:rPr>
          <w:rFonts w:ascii="仿宋" w:eastAsia="仿宋" w:hAnsi="仿宋" w:hint="eastAsia"/>
          <w:sz w:val="32"/>
          <w:szCs w:val="32"/>
        </w:rPr>
        <w:t>，</w:t>
      </w:r>
      <w:r w:rsidRPr="00F959AB">
        <w:rPr>
          <w:rFonts w:ascii="仿宋" w:eastAsia="仿宋" w:hAnsi="仿宋"/>
          <w:sz w:val="32"/>
          <w:szCs w:val="32"/>
        </w:rPr>
        <w:t>完成两期评选</w:t>
      </w:r>
      <w:r w:rsidR="00595348">
        <w:rPr>
          <w:rFonts w:ascii="仿宋" w:eastAsia="仿宋" w:hAnsi="仿宋" w:hint="eastAsia"/>
          <w:sz w:val="32"/>
          <w:szCs w:val="32"/>
        </w:rPr>
        <w:t>；</w:t>
      </w:r>
      <w:r w:rsidRPr="00F959AB">
        <w:rPr>
          <w:rFonts w:ascii="仿宋" w:eastAsia="仿宋" w:hAnsi="仿宋"/>
          <w:sz w:val="32"/>
          <w:szCs w:val="32"/>
        </w:rPr>
        <w:t>紧扣全面建成小康社会、“学四史”等热点</w:t>
      </w:r>
      <w:r w:rsidR="00595348">
        <w:rPr>
          <w:rFonts w:ascii="仿宋" w:eastAsia="仿宋" w:hAnsi="仿宋" w:hint="eastAsia"/>
          <w:sz w:val="32"/>
          <w:szCs w:val="32"/>
        </w:rPr>
        <w:t>，</w:t>
      </w:r>
      <w:r w:rsidRPr="00F959AB">
        <w:rPr>
          <w:rFonts w:ascii="仿宋" w:eastAsia="仿宋" w:hAnsi="仿宋"/>
          <w:sz w:val="32"/>
          <w:szCs w:val="32"/>
        </w:rPr>
        <w:t>举办一系列大赛、读书会、线上线下主题书展等</w:t>
      </w:r>
      <w:r w:rsidR="00595348">
        <w:rPr>
          <w:rFonts w:ascii="仿宋" w:eastAsia="仿宋" w:hAnsi="仿宋" w:hint="eastAsia"/>
          <w:sz w:val="32"/>
          <w:szCs w:val="32"/>
        </w:rPr>
        <w:t>。</w:t>
      </w:r>
    </w:p>
    <w:p w14:paraId="04A0F736" w14:textId="5036FE02" w:rsidR="003D0E1E" w:rsidRPr="003D0E1E" w:rsidRDefault="003D0E1E" w:rsidP="00BB58D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科普育人。</w:t>
      </w:r>
      <w:r w:rsidRPr="003D0E1E">
        <w:rPr>
          <w:rFonts w:ascii="仿宋" w:eastAsia="仿宋" w:hAnsi="仿宋" w:hint="eastAsia"/>
          <w:sz w:val="32"/>
          <w:szCs w:val="32"/>
        </w:rPr>
        <w:t>举办线上线下融合的科晋育人䇹政基金和科艺基金系列活动</w:t>
      </w:r>
      <w:r>
        <w:rPr>
          <w:rFonts w:ascii="仿宋" w:eastAsia="仿宋" w:hAnsi="仿宋" w:hint="eastAsia"/>
          <w:sz w:val="32"/>
          <w:szCs w:val="32"/>
        </w:rPr>
        <w:t>，</w:t>
      </w:r>
      <w:r w:rsidRPr="003D0E1E">
        <w:rPr>
          <w:rFonts w:ascii="仿宋" w:eastAsia="仿宋" w:hAnsi="仿宋"/>
          <w:sz w:val="32"/>
          <w:szCs w:val="32"/>
        </w:rPr>
        <w:t>参与人数达2万余人次</w:t>
      </w:r>
      <w:r>
        <w:rPr>
          <w:rFonts w:ascii="仿宋" w:eastAsia="仿宋" w:hAnsi="仿宋" w:hint="eastAsia"/>
          <w:sz w:val="32"/>
          <w:szCs w:val="32"/>
        </w:rPr>
        <w:t>，</w:t>
      </w:r>
      <w:r w:rsidRPr="003D0E1E">
        <w:rPr>
          <w:rFonts w:ascii="仿宋" w:eastAsia="仿宋" w:hAnsi="仿宋"/>
          <w:sz w:val="32"/>
          <w:szCs w:val="32"/>
        </w:rPr>
        <w:t>在线直播观看近1万人</w:t>
      </w:r>
      <w:r>
        <w:rPr>
          <w:rFonts w:ascii="仿宋" w:eastAsia="仿宋" w:hAnsi="仿宋" w:hint="eastAsia"/>
          <w:sz w:val="32"/>
          <w:szCs w:val="32"/>
        </w:rPr>
        <w:t>；</w:t>
      </w:r>
      <w:r w:rsidRPr="003D0E1E">
        <w:rPr>
          <w:rFonts w:ascii="仿宋" w:eastAsia="仿宋" w:hAnsi="仿宋"/>
          <w:sz w:val="32"/>
          <w:szCs w:val="32"/>
        </w:rPr>
        <w:t>科艺大奖赛征集作品328项</w:t>
      </w:r>
      <w:r>
        <w:rPr>
          <w:rFonts w:ascii="仿宋" w:eastAsia="仿宋" w:hAnsi="仿宋" w:hint="eastAsia"/>
          <w:sz w:val="32"/>
          <w:szCs w:val="32"/>
        </w:rPr>
        <w:t>，</w:t>
      </w:r>
      <w:r w:rsidRPr="003D0E1E">
        <w:rPr>
          <w:rFonts w:ascii="仿宋" w:eastAsia="仿宋" w:hAnsi="仿宋"/>
          <w:sz w:val="32"/>
          <w:szCs w:val="32"/>
        </w:rPr>
        <w:t>同比增长 70%</w:t>
      </w:r>
      <w:r>
        <w:rPr>
          <w:rFonts w:ascii="仿宋" w:eastAsia="仿宋" w:hAnsi="仿宋" w:hint="eastAsia"/>
          <w:sz w:val="32"/>
          <w:szCs w:val="32"/>
        </w:rPr>
        <w:t>，</w:t>
      </w:r>
      <w:r w:rsidRPr="003D0E1E">
        <w:rPr>
          <w:rFonts w:ascii="仿宋" w:eastAsia="仿宋" w:hAnsi="仿宋"/>
          <w:sz w:val="32"/>
          <w:szCs w:val="32"/>
        </w:rPr>
        <w:t>海外投稿作品数量远超往届总和。</w:t>
      </w:r>
    </w:p>
    <w:p w14:paraId="2E388F63" w14:textId="4E4E90F3" w:rsidR="003D0E1E" w:rsidRPr="003D0E1E" w:rsidRDefault="003D0E1E" w:rsidP="00BB58D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0E1E">
        <w:rPr>
          <w:rFonts w:ascii="仿宋" w:eastAsia="仿宋" w:hAnsi="仿宋" w:hint="eastAsia"/>
          <w:sz w:val="32"/>
          <w:szCs w:val="32"/>
        </w:rPr>
        <w:t>智能服务。完成“一门式”建设项目的验收</w:t>
      </w:r>
      <w:r w:rsidR="005B4E59">
        <w:rPr>
          <w:rFonts w:ascii="仿宋" w:eastAsia="仿宋" w:hAnsi="仿宋" w:hint="eastAsia"/>
          <w:sz w:val="32"/>
          <w:szCs w:val="32"/>
        </w:rPr>
        <w:t>，</w:t>
      </w:r>
      <w:r w:rsidRPr="003D0E1E">
        <w:rPr>
          <w:rFonts w:ascii="仿宋" w:eastAsia="仿宋" w:hAnsi="仿宋"/>
          <w:sz w:val="32"/>
          <w:szCs w:val="32"/>
        </w:rPr>
        <w:t>推行虚拟校园卡入馆、逾期费线上缴纳等措施</w:t>
      </w:r>
      <w:r w:rsidR="005B4E59">
        <w:rPr>
          <w:rFonts w:ascii="仿宋" w:eastAsia="仿宋" w:hAnsi="仿宋" w:hint="eastAsia"/>
          <w:sz w:val="32"/>
          <w:szCs w:val="32"/>
        </w:rPr>
        <w:t>，</w:t>
      </w:r>
      <w:r w:rsidRPr="003D0E1E">
        <w:rPr>
          <w:rFonts w:ascii="仿宋" w:eastAsia="仿宋" w:hAnsi="仿宋"/>
          <w:sz w:val="32"/>
          <w:szCs w:val="32"/>
        </w:rPr>
        <w:t>首批入驻校园云平台。机构知识库自动匹配算法取得实质性突破</w:t>
      </w:r>
      <w:r w:rsidR="005B4E59">
        <w:rPr>
          <w:rFonts w:ascii="仿宋" w:eastAsia="仿宋" w:hAnsi="仿宋" w:hint="eastAsia"/>
          <w:sz w:val="32"/>
          <w:szCs w:val="32"/>
        </w:rPr>
        <w:t>，</w:t>
      </w:r>
      <w:r w:rsidRPr="003D0E1E">
        <w:rPr>
          <w:rFonts w:ascii="仿宋" w:eastAsia="仿宋" w:hAnsi="仿宋"/>
          <w:sz w:val="32"/>
          <w:szCs w:val="32"/>
        </w:rPr>
        <w:t>精准度达90%以上</w:t>
      </w:r>
      <w:r w:rsidR="005B4E59">
        <w:rPr>
          <w:rFonts w:ascii="仿宋" w:eastAsia="仿宋" w:hAnsi="仿宋" w:hint="eastAsia"/>
          <w:sz w:val="32"/>
          <w:szCs w:val="32"/>
        </w:rPr>
        <w:t>，</w:t>
      </w:r>
      <w:r w:rsidRPr="003D0E1E">
        <w:rPr>
          <w:rFonts w:ascii="仿宋" w:eastAsia="仿宋" w:hAnsi="仿宋"/>
          <w:sz w:val="32"/>
          <w:szCs w:val="32"/>
        </w:rPr>
        <w:t>首次实现成果数据关联至学号和工号</w:t>
      </w:r>
      <w:r w:rsidR="005B4E59">
        <w:rPr>
          <w:rFonts w:ascii="仿宋" w:eastAsia="仿宋" w:hAnsi="仿宋" w:hint="eastAsia"/>
          <w:sz w:val="32"/>
          <w:szCs w:val="32"/>
        </w:rPr>
        <w:t>，</w:t>
      </w:r>
      <w:r w:rsidRPr="003D0E1E">
        <w:rPr>
          <w:rFonts w:ascii="仿宋" w:eastAsia="仿宋" w:hAnsi="仿宋"/>
          <w:sz w:val="32"/>
          <w:szCs w:val="32"/>
        </w:rPr>
        <w:t>首次实现与教师画像接口互操作</w:t>
      </w:r>
      <w:r w:rsidR="005B4E59">
        <w:rPr>
          <w:rFonts w:ascii="仿宋" w:eastAsia="仿宋" w:hAnsi="仿宋" w:hint="eastAsia"/>
          <w:sz w:val="32"/>
          <w:szCs w:val="32"/>
        </w:rPr>
        <w:t>；</w:t>
      </w:r>
      <w:r w:rsidRPr="003D0E1E">
        <w:rPr>
          <w:rFonts w:ascii="仿宋" w:eastAsia="仿宋" w:hAnsi="仿宋"/>
          <w:sz w:val="32"/>
          <w:szCs w:val="32"/>
        </w:rPr>
        <w:t>首次考核论文数据扩展至7个数据库</w:t>
      </w:r>
      <w:r w:rsidR="005B4E59">
        <w:rPr>
          <w:rFonts w:ascii="仿宋" w:eastAsia="仿宋" w:hAnsi="仿宋" w:hint="eastAsia"/>
          <w:sz w:val="32"/>
          <w:szCs w:val="32"/>
        </w:rPr>
        <w:t>，</w:t>
      </w:r>
      <w:r w:rsidRPr="003D0E1E">
        <w:rPr>
          <w:rFonts w:ascii="仿宋" w:eastAsia="仿宋" w:hAnsi="仿宋"/>
          <w:sz w:val="32"/>
          <w:szCs w:val="32"/>
        </w:rPr>
        <w:t>精准推送2020年度全校教职工年度考核数据共3.1万余篇</w:t>
      </w:r>
      <w:r w:rsidR="005B4E59">
        <w:rPr>
          <w:rFonts w:ascii="仿宋" w:eastAsia="仿宋" w:hAnsi="仿宋" w:hint="eastAsia"/>
          <w:sz w:val="32"/>
          <w:szCs w:val="32"/>
        </w:rPr>
        <w:t>；</w:t>
      </w:r>
      <w:r w:rsidRPr="003D0E1E">
        <w:rPr>
          <w:rFonts w:ascii="仿宋" w:eastAsia="仿宋" w:hAnsi="仿宋"/>
          <w:sz w:val="32"/>
          <w:szCs w:val="32"/>
        </w:rPr>
        <w:t>及时完成学校迎接第五轮学科评估的数据准备</w:t>
      </w:r>
      <w:r w:rsidR="005B4E59">
        <w:rPr>
          <w:rFonts w:ascii="仿宋" w:eastAsia="仿宋" w:hAnsi="仿宋" w:hint="eastAsia"/>
          <w:sz w:val="32"/>
          <w:szCs w:val="32"/>
        </w:rPr>
        <w:t>，</w:t>
      </w:r>
      <w:r w:rsidRPr="003D0E1E">
        <w:rPr>
          <w:rFonts w:ascii="仿宋" w:eastAsia="仿宋" w:hAnsi="仿宋"/>
          <w:sz w:val="32"/>
          <w:szCs w:val="32"/>
        </w:rPr>
        <w:t>保障31个院系共8.2万余篇论文数据</w:t>
      </w:r>
      <w:r w:rsidR="005B4E59">
        <w:rPr>
          <w:rFonts w:ascii="仿宋" w:eastAsia="仿宋" w:hAnsi="仿宋" w:hint="eastAsia"/>
          <w:sz w:val="32"/>
          <w:szCs w:val="32"/>
        </w:rPr>
        <w:t>，</w:t>
      </w:r>
      <w:r w:rsidRPr="003D0E1E">
        <w:rPr>
          <w:rFonts w:ascii="仿宋" w:eastAsia="仿宋" w:hAnsi="仿宋"/>
          <w:sz w:val="32"/>
          <w:szCs w:val="32"/>
        </w:rPr>
        <w:t>应用成效显著。</w:t>
      </w:r>
    </w:p>
    <w:p w14:paraId="18E62794" w14:textId="78B34A76" w:rsidR="00F14DB4" w:rsidRPr="00F14DB4" w:rsidRDefault="003D0E1E" w:rsidP="00BB58D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0E1E">
        <w:rPr>
          <w:rFonts w:ascii="仿宋" w:eastAsia="仿宋" w:hAnsi="仿宋" w:hint="eastAsia"/>
          <w:sz w:val="32"/>
          <w:szCs w:val="32"/>
        </w:rPr>
        <w:t>包图修缮。推动包玉刚图书馆修</w:t>
      </w:r>
      <w:r w:rsidR="00F14DB4" w:rsidRPr="00F14DB4">
        <w:rPr>
          <w:rFonts w:ascii="仿宋" w:eastAsia="仿宋" w:hAnsi="仿宋" w:hint="eastAsia"/>
          <w:sz w:val="32"/>
          <w:szCs w:val="32"/>
        </w:rPr>
        <w:t>缮工作</w:t>
      </w:r>
      <w:r w:rsidR="00F14DB4">
        <w:rPr>
          <w:rFonts w:ascii="仿宋" w:eastAsia="仿宋" w:hAnsi="仿宋" w:hint="eastAsia"/>
          <w:sz w:val="32"/>
          <w:szCs w:val="32"/>
        </w:rPr>
        <w:t>，</w:t>
      </w:r>
      <w:r w:rsidR="00F14DB4" w:rsidRPr="00F14DB4">
        <w:rPr>
          <w:rFonts w:ascii="仿宋" w:eastAsia="仿宋" w:hAnsi="仿宋"/>
          <w:sz w:val="32"/>
          <w:szCs w:val="32"/>
        </w:rPr>
        <w:t>增强包玉刚图书馆在人文社科馆藏特色、学科交叉融合、人才培养与教学、校园文化传承等方面的支撑作用</w:t>
      </w:r>
      <w:r w:rsidR="00F14DB4">
        <w:rPr>
          <w:rFonts w:ascii="仿宋" w:eastAsia="仿宋" w:hAnsi="仿宋" w:hint="eastAsia"/>
          <w:sz w:val="32"/>
          <w:szCs w:val="32"/>
        </w:rPr>
        <w:t>，</w:t>
      </w:r>
      <w:r w:rsidR="00F14DB4" w:rsidRPr="00F14DB4">
        <w:rPr>
          <w:rFonts w:ascii="仿宋" w:eastAsia="仿宋" w:hAnsi="仿宋"/>
          <w:sz w:val="32"/>
          <w:szCs w:val="32"/>
        </w:rPr>
        <w:t>完成全新的空间设计及布局、馆藏回迁工作。</w:t>
      </w:r>
    </w:p>
    <w:p w14:paraId="50890EA3" w14:textId="202EDF6E" w:rsidR="00F14DB4" w:rsidRDefault="00F14DB4" w:rsidP="00BB58D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4DB4">
        <w:rPr>
          <w:rFonts w:ascii="仿宋" w:eastAsia="仿宋" w:hAnsi="仿宋" w:hint="eastAsia"/>
          <w:sz w:val="32"/>
          <w:szCs w:val="32"/>
        </w:rPr>
        <w:t>合作交流。主办全国第十三届图书馆管理与服务创新论</w:t>
      </w:r>
      <w:r w:rsidRPr="00F14DB4">
        <w:rPr>
          <w:rFonts w:ascii="仿宋" w:eastAsia="仿宋" w:hAnsi="仿宋" w:hint="eastAsia"/>
          <w:sz w:val="32"/>
          <w:szCs w:val="32"/>
        </w:rPr>
        <w:lastRenderedPageBreak/>
        <w:t>坛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14DB4">
        <w:rPr>
          <w:rFonts w:ascii="仿宋" w:eastAsia="仿宋" w:hAnsi="仿宋"/>
          <w:sz w:val="32"/>
          <w:szCs w:val="32"/>
        </w:rPr>
        <w:t>与澳门科技大学图书馆签署战略合作协议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14DB4">
        <w:rPr>
          <w:rFonts w:ascii="仿宋" w:eastAsia="仿宋" w:hAnsi="仿宋"/>
          <w:sz w:val="32"/>
          <w:szCs w:val="32"/>
        </w:rPr>
        <w:t>李政道图书馆成立全球首个“CUSPEA之家”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14DB4">
        <w:rPr>
          <w:rFonts w:ascii="仿宋" w:eastAsia="仿宋" w:hAnsi="仿宋"/>
          <w:sz w:val="32"/>
          <w:szCs w:val="32"/>
        </w:rPr>
        <w:t>助力新一批世界知识产权组织技术与创新支持中心</w:t>
      </w:r>
      <w:r>
        <w:rPr>
          <w:rFonts w:ascii="仿宋" w:eastAsia="仿宋" w:hAnsi="仿宋" w:hint="eastAsia"/>
          <w:sz w:val="32"/>
          <w:szCs w:val="32"/>
        </w:rPr>
        <w:t>（</w:t>
      </w:r>
      <w:r w:rsidRPr="00F14DB4">
        <w:rPr>
          <w:rFonts w:ascii="仿宋" w:eastAsia="仿宋" w:hAnsi="仿宋"/>
          <w:sz w:val="32"/>
          <w:szCs w:val="32"/>
        </w:rPr>
        <w:t>TISC</w:t>
      </w:r>
      <w:r>
        <w:rPr>
          <w:rFonts w:ascii="仿宋" w:eastAsia="仿宋" w:hAnsi="仿宋" w:hint="eastAsia"/>
          <w:sz w:val="32"/>
          <w:szCs w:val="32"/>
        </w:rPr>
        <w:t>）</w:t>
      </w:r>
      <w:r w:rsidRPr="00F14DB4">
        <w:rPr>
          <w:rFonts w:ascii="仿宋" w:eastAsia="仿宋" w:hAnsi="仿宋"/>
          <w:sz w:val="32"/>
          <w:szCs w:val="32"/>
        </w:rPr>
        <w:t>规划建设。</w:t>
      </w:r>
    </w:p>
    <w:p w14:paraId="0A330396" w14:textId="578219D4" w:rsidR="00F14DB4" w:rsidRDefault="00F14DB4" w:rsidP="00BB58DB">
      <w:pPr>
        <w:spacing w:line="5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bookmarkStart w:id="0" w:name="_Hlk161043632"/>
      <w:r>
        <w:rPr>
          <w:rFonts w:ascii="仿宋" w:eastAsia="仿宋" w:hAnsi="仿宋" w:hint="eastAsia"/>
          <w:sz w:val="32"/>
          <w:szCs w:val="32"/>
        </w:rPr>
        <w:t>（</w:t>
      </w:r>
      <w:r w:rsidRPr="00F14DB4">
        <w:rPr>
          <w:rFonts w:ascii="仿宋" w:eastAsia="仿宋" w:hAnsi="仿宋"/>
          <w:sz w:val="32"/>
          <w:szCs w:val="32"/>
        </w:rPr>
        <w:t>胡 婷</w:t>
      </w:r>
      <w:r>
        <w:rPr>
          <w:rFonts w:ascii="仿宋" w:eastAsia="仿宋" w:hAnsi="仿宋" w:hint="eastAsia"/>
          <w:sz w:val="32"/>
          <w:szCs w:val="32"/>
        </w:rPr>
        <w:t>）</w:t>
      </w:r>
    </w:p>
    <w:p w14:paraId="72B1403A" w14:textId="77777777" w:rsidR="00710EC1" w:rsidRPr="00F14DB4" w:rsidRDefault="00710EC1" w:rsidP="00BB58DB">
      <w:pPr>
        <w:spacing w:line="5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bookmarkEnd w:id="0"/>
    <w:p w14:paraId="4456F633" w14:textId="7DDE3E3B" w:rsidR="002A5401" w:rsidRDefault="002A5401" w:rsidP="002A5401">
      <w:pPr>
        <w:spacing w:line="580" w:lineRule="exact"/>
        <w:rPr>
          <w:rFonts w:ascii="仿宋" w:eastAsia="仿宋" w:hAnsi="仿宋"/>
          <w:sz w:val="32"/>
          <w:szCs w:val="32"/>
        </w:rPr>
      </w:pPr>
      <w:r w:rsidRPr="002A5401">
        <w:rPr>
          <w:rFonts w:ascii="仿宋" w:eastAsia="仿宋" w:hAnsi="仿宋" w:hint="eastAsia"/>
          <w:b/>
          <w:bCs/>
          <w:sz w:val="32"/>
          <w:szCs w:val="32"/>
        </w:rPr>
        <w:t>【世界读书日系列活动】</w:t>
      </w:r>
      <w:r w:rsidRPr="00DE4922">
        <w:rPr>
          <w:rFonts w:ascii="仿宋" w:eastAsia="仿宋" w:hAnsi="仿宋"/>
          <w:sz w:val="32"/>
          <w:szCs w:val="32"/>
        </w:rPr>
        <w:t>4月23日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E4922">
        <w:rPr>
          <w:rFonts w:ascii="仿宋" w:eastAsia="仿宋" w:hAnsi="仿宋"/>
          <w:sz w:val="32"/>
          <w:szCs w:val="32"/>
        </w:rPr>
        <w:t>图书馆以“书香暖心,汲取知识的力量</w:t>
      </w:r>
      <w:r>
        <w:rPr>
          <w:rFonts w:ascii="仿宋" w:eastAsia="仿宋" w:hAnsi="仿宋" w:hint="eastAsia"/>
          <w:sz w:val="32"/>
          <w:szCs w:val="32"/>
        </w:rPr>
        <w:t>”</w:t>
      </w:r>
      <w:r w:rsidRPr="00DE4922">
        <w:rPr>
          <w:rFonts w:ascii="仿宋" w:eastAsia="仿宋" w:hAnsi="仿宋"/>
          <w:sz w:val="32"/>
          <w:szCs w:val="32"/>
        </w:rPr>
        <w:t>为主题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E4922">
        <w:rPr>
          <w:rFonts w:ascii="仿宋" w:eastAsia="仿宋" w:hAnsi="仿宋"/>
          <w:sz w:val="32"/>
          <w:szCs w:val="32"/>
        </w:rPr>
        <w:t>发布读者年度及疫情期间阅读报告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E4922">
        <w:rPr>
          <w:rFonts w:ascii="仿宋" w:eastAsia="仿宋" w:hAnsi="仿宋"/>
          <w:sz w:val="32"/>
          <w:szCs w:val="32"/>
        </w:rPr>
        <w:t>光明网、</w:t>
      </w:r>
      <w:r>
        <w:rPr>
          <w:rFonts w:ascii="仿宋" w:eastAsia="仿宋" w:hAnsi="仿宋" w:hint="eastAsia"/>
          <w:sz w:val="32"/>
          <w:szCs w:val="32"/>
        </w:rPr>
        <w:t>《</w:t>
      </w:r>
      <w:r w:rsidRPr="00DE4922">
        <w:rPr>
          <w:rFonts w:ascii="仿宋" w:eastAsia="仿宋" w:hAnsi="仿宋"/>
          <w:sz w:val="32"/>
          <w:szCs w:val="32"/>
        </w:rPr>
        <w:t>中国青年报》</w:t>
      </w:r>
      <w:r>
        <w:rPr>
          <w:rFonts w:ascii="仿宋" w:eastAsia="仿宋" w:hAnsi="仿宋" w:hint="eastAsia"/>
          <w:sz w:val="32"/>
          <w:szCs w:val="32"/>
        </w:rPr>
        <w:t>、</w:t>
      </w:r>
      <w:r w:rsidRPr="00DE4922">
        <w:rPr>
          <w:rFonts w:ascii="仿宋" w:eastAsia="仿宋" w:hAnsi="仿宋"/>
          <w:sz w:val="32"/>
          <w:szCs w:val="32"/>
        </w:rPr>
        <w:t>《中国科学报》、《文汇报》文汇网、澎湃新闻等中央、地方媒体相继报道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E4922">
        <w:rPr>
          <w:rFonts w:ascii="仿宋" w:eastAsia="仿宋" w:hAnsi="仿宋"/>
          <w:sz w:val="32"/>
          <w:szCs w:val="32"/>
        </w:rPr>
        <w:t>“学习强国”等网络平台转载。推出往期“鲜悦活动”精彩回顾短视频。图书馆主馆大厅阅读空间建成并正式开放使用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E4922">
        <w:rPr>
          <w:rFonts w:ascii="仿宋" w:eastAsia="仿宋" w:hAnsi="仿宋"/>
          <w:sz w:val="32"/>
          <w:szCs w:val="32"/>
        </w:rPr>
        <w:t>有瀑布流电子借阅系统、智能书法体验设备、钢琴等设施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E4922">
        <w:rPr>
          <w:rFonts w:ascii="仿宋" w:eastAsia="仿宋" w:hAnsi="仿宋"/>
          <w:sz w:val="32"/>
          <w:szCs w:val="32"/>
        </w:rPr>
        <w:t>集阅读、学习、休闲、交流、互动体验等功能于一体。与校出版社合作设立无人值守的诚信书店“菊生书苑”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E4922">
        <w:rPr>
          <w:rFonts w:ascii="仿宋" w:eastAsia="仿宋" w:hAnsi="仿宋"/>
          <w:sz w:val="32"/>
          <w:szCs w:val="32"/>
        </w:rPr>
        <w:t>为师生读者提供涵养身心、舒缓情绪的文化阅读空间。启动首期上海</w:t>
      </w:r>
      <w:r w:rsidRPr="00DE4922">
        <w:rPr>
          <w:rFonts w:ascii="仿宋" w:eastAsia="仿宋" w:hAnsi="仿宋" w:hint="eastAsia"/>
          <w:sz w:val="32"/>
          <w:szCs w:val="32"/>
        </w:rPr>
        <w:t>交大信璞耕读奖学金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E4922">
        <w:rPr>
          <w:rFonts w:ascii="仿宋" w:eastAsia="仿宋" w:hAnsi="仿宋"/>
          <w:sz w:val="32"/>
          <w:szCs w:val="32"/>
        </w:rPr>
        <w:t>以鼓励热爱阅读和</w:t>
      </w:r>
      <w:r>
        <w:rPr>
          <w:rFonts w:ascii="仿宋" w:eastAsia="仿宋" w:hAnsi="仿宋" w:hint="eastAsia"/>
          <w:sz w:val="32"/>
          <w:szCs w:val="32"/>
        </w:rPr>
        <w:t>独立思考的在校优秀学生。</w:t>
      </w:r>
    </w:p>
    <w:p w14:paraId="572FCB6E" w14:textId="77777777" w:rsidR="002A5401" w:rsidRPr="001D03CE" w:rsidRDefault="002A5401" w:rsidP="002A5401">
      <w:pPr>
        <w:spacing w:line="580" w:lineRule="exact"/>
        <w:rPr>
          <w:rFonts w:ascii="仿宋" w:eastAsia="仿宋" w:hAnsi="仿宋"/>
          <w:sz w:val="32"/>
          <w:szCs w:val="32"/>
        </w:rPr>
      </w:pPr>
      <w:r w:rsidRPr="001D03CE">
        <w:rPr>
          <w:rFonts w:ascii="仿宋" w:eastAsia="仿宋" w:hAnsi="仿宋" w:hint="eastAsia"/>
          <w:sz w:val="32"/>
          <w:szCs w:val="32"/>
        </w:rPr>
        <w:t>独立思考的在校优秀学生。</w:t>
      </w:r>
    </w:p>
    <w:p w14:paraId="5F9C310C" w14:textId="06127D64" w:rsidR="002A5401" w:rsidRDefault="002A5401" w:rsidP="002A5401">
      <w:pPr>
        <w:spacing w:line="58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1D03CE">
        <w:rPr>
          <w:rFonts w:ascii="仿宋" w:eastAsia="仿宋" w:hAnsi="仿宋"/>
          <w:sz w:val="32"/>
          <w:szCs w:val="32"/>
        </w:rPr>
        <w:t>孙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1D03CE">
        <w:rPr>
          <w:rFonts w:ascii="仿宋" w:eastAsia="仿宋" w:hAnsi="仿宋"/>
          <w:sz w:val="32"/>
          <w:szCs w:val="32"/>
        </w:rPr>
        <w:t>翌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1D03CE">
        <w:rPr>
          <w:rFonts w:ascii="仿宋" w:eastAsia="仿宋" w:hAnsi="仿宋"/>
          <w:sz w:val="32"/>
          <w:szCs w:val="32"/>
        </w:rPr>
        <w:t>易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1D03CE">
        <w:rPr>
          <w:rFonts w:ascii="仿宋" w:eastAsia="仿宋" w:hAnsi="仿宋"/>
          <w:sz w:val="32"/>
          <w:szCs w:val="32"/>
        </w:rPr>
        <w:t>庆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1D03CE">
        <w:rPr>
          <w:rFonts w:ascii="仿宋" w:eastAsia="仿宋" w:hAnsi="仿宋"/>
          <w:sz w:val="32"/>
          <w:szCs w:val="32"/>
        </w:rPr>
        <w:t>陈晶晶</w:t>
      </w:r>
      <w:r>
        <w:rPr>
          <w:rFonts w:ascii="仿宋" w:eastAsia="仿宋" w:hAnsi="仿宋" w:hint="eastAsia"/>
          <w:sz w:val="32"/>
          <w:szCs w:val="32"/>
        </w:rPr>
        <w:t>）</w:t>
      </w:r>
    </w:p>
    <w:p w14:paraId="0E612B9D" w14:textId="77777777" w:rsidR="002A5401" w:rsidRDefault="002A5401" w:rsidP="002A5401">
      <w:pPr>
        <w:spacing w:line="580" w:lineRule="exact"/>
        <w:jc w:val="right"/>
        <w:rPr>
          <w:rFonts w:ascii="仿宋" w:eastAsia="仿宋" w:hAnsi="仿宋"/>
          <w:sz w:val="32"/>
          <w:szCs w:val="32"/>
        </w:rPr>
      </w:pPr>
    </w:p>
    <w:p w14:paraId="3A2F869E" w14:textId="5A2EBD5B" w:rsidR="00595348" w:rsidRDefault="00F14DB4" w:rsidP="00BB58DB">
      <w:pPr>
        <w:spacing w:line="580" w:lineRule="exact"/>
        <w:rPr>
          <w:rFonts w:ascii="仿宋" w:eastAsia="仿宋" w:hAnsi="仿宋"/>
          <w:sz w:val="32"/>
          <w:szCs w:val="32"/>
        </w:rPr>
      </w:pPr>
      <w:r w:rsidRPr="002A5401">
        <w:rPr>
          <w:rFonts w:ascii="仿宋" w:eastAsia="仿宋" w:hAnsi="仿宋" w:hint="eastAsia"/>
          <w:b/>
          <w:bCs/>
          <w:sz w:val="32"/>
          <w:szCs w:val="32"/>
        </w:rPr>
        <w:t>【学习习近平用典大赛】</w:t>
      </w:r>
      <w:r w:rsidRPr="00F14DB4">
        <w:rPr>
          <w:rFonts w:ascii="仿宋" w:eastAsia="仿宋" w:hAnsi="仿宋"/>
          <w:sz w:val="32"/>
          <w:szCs w:val="32"/>
        </w:rPr>
        <w:t>9-10月</w:t>
      </w:r>
      <w:r w:rsidR="009B5F8E">
        <w:rPr>
          <w:rFonts w:ascii="仿宋" w:eastAsia="仿宋" w:hAnsi="仿宋" w:hint="eastAsia"/>
          <w:sz w:val="32"/>
          <w:szCs w:val="32"/>
        </w:rPr>
        <w:t>，</w:t>
      </w:r>
      <w:r w:rsidRPr="00F14DB4">
        <w:rPr>
          <w:rFonts w:ascii="仿宋" w:eastAsia="仿宋" w:hAnsi="仿宋"/>
          <w:sz w:val="32"/>
          <w:szCs w:val="32"/>
        </w:rPr>
        <w:t>图书馆与宣传部、工会联合举办“赛经典名句</w:t>
      </w:r>
      <w:r w:rsidR="009B5F8E">
        <w:rPr>
          <w:rFonts w:ascii="仿宋" w:eastAsia="仿宋" w:hAnsi="仿宋" w:hint="eastAsia"/>
          <w:sz w:val="32"/>
          <w:szCs w:val="32"/>
        </w:rPr>
        <w:t>，</w:t>
      </w:r>
      <w:r w:rsidRPr="00F14DB4">
        <w:rPr>
          <w:rFonts w:ascii="仿宋" w:eastAsia="仿宋" w:hAnsi="仿宋"/>
          <w:sz w:val="32"/>
          <w:szCs w:val="32"/>
        </w:rPr>
        <w:t>促</w:t>
      </w:r>
      <w:r w:rsidR="009B5F8E">
        <w:rPr>
          <w:rFonts w:ascii="仿宋" w:eastAsia="仿宋" w:hAnsi="仿宋" w:hint="eastAsia"/>
          <w:sz w:val="32"/>
          <w:szCs w:val="32"/>
        </w:rPr>
        <w:t>‘</w:t>
      </w:r>
      <w:r w:rsidR="009B5F8E" w:rsidRPr="00F14DB4">
        <w:rPr>
          <w:rFonts w:ascii="仿宋" w:eastAsia="仿宋" w:hAnsi="仿宋"/>
          <w:sz w:val="32"/>
          <w:szCs w:val="32"/>
        </w:rPr>
        <w:t>四史</w:t>
      </w:r>
      <w:r w:rsidR="009B5F8E">
        <w:rPr>
          <w:rFonts w:ascii="仿宋" w:eastAsia="仿宋" w:hAnsi="仿宋" w:hint="eastAsia"/>
          <w:sz w:val="32"/>
          <w:szCs w:val="32"/>
        </w:rPr>
        <w:t>’</w:t>
      </w:r>
      <w:r w:rsidRPr="00F14DB4">
        <w:rPr>
          <w:rFonts w:ascii="仿宋" w:eastAsia="仿宋" w:hAnsi="仿宋"/>
          <w:sz w:val="32"/>
          <w:szCs w:val="32"/>
        </w:rPr>
        <w:t>学习</w:t>
      </w:r>
      <w:r w:rsidR="009B5F8E">
        <w:rPr>
          <w:rFonts w:ascii="仿宋" w:eastAsia="仿宋" w:hAnsi="仿宋" w:hint="eastAsia"/>
          <w:sz w:val="32"/>
          <w:szCs w:val="32"/>
        </w:rPr>
        <w:t>——</w:t>
      </w:r>
      <w:r w:rsidRPr="00F14DB4">
        <w:rPr>
          <w:rFonts w:ascii="仿宋" w:eastAsia="仿宋" w:hAnsi="仿宋"/>
          <w:sz w:val="32"/>
          <w:szCs w:val="32"/>
        </w:rPr>
        <w:t>上海交通大学学习习近平用典大赛”活动。大赛得到全校教职工的响应,经过各单位初赛选拔</w:t>
      </w:r>
      <w:r w:rsidR="009B5F8E">
        <w:rPr>
          <w:rFonts w:ascii="仿宋" w:eastAsia="仿宋" w:hAnsi="仿宋" w:hint="eastAsia"/>
          <w:sz w:val="32"/>
          <w:szCs w:val="32"/>
        </w:rPr>
        <w:t>，</w:t>
      </w:r>
      <w:r w:rsidRPr="00F14DB4">
        <w:rPr>
          <w:rFonts w:ascii="仿宋" w:eastAsia="仿宋" w:hAnsi="仿宋"/>
          <w:sz w:val="32"/>
          <w:szCs w:val="32"/>
        </w:rPr>
        <w:t>共有27家单位77名选手入围复赛</w:t>
      </w:r>
      <w:r w:rsidR="009B5F8E">
        <w:rPr>
          <w:rFonts w:ascii="仿宋" w:eastAsia="仿宋" w:hAnsi="仿宋" w:hint="eastAsia"/>
          <w:sz w:val="32"/>
          <w:szCs w:val="32"/>
        </w:rPr>
        <w:t>，</w:t>
      </w:r>
      <w:r w:rsidRPr="00F14DB4">
        <w:rPr>
          <w:rFonts w:ascii="仿宋" w:eastAsia="仿宋" w:hAnsi="仿宋"/>
          <w:sz w:val="32"/>
          <w:szCs w:val="32"/>
        </w:rPr>
        <w:t>最</w:t>
      </w:r>
      <w:r w:rsidRPr="00F14DB4">
        <w:rPr>
          <w:rFonts w:ascii="仿宋" w:eastAsia="仿宋" w:hAnsi="仿宋"/>
          <w:sz w:val="32"/>
          <w:szCs w:val="32"/>
        </w:rPr>
        <w:lastRenderedPageBreak/>
        <w:t>后30名选手进入决赛。此次比赛集经典性、创新性于一体</w:t>
      </w:r>
      <w:r w:rsidR="009B5F8E">
        <w:rPr>
          <w:rFonts w:ascii="仿宋" w:eastAsia="仿宋" w:hAnsi="仿宋" w:hint="eastAsia"/>
          <w:sz w:val="32"/>
          <w:szCs w:val="32"/>
        </w:rPr>
        <w:t>，</w:t>
      </w:r>
      <w:r w:rsidRPr="00F14DB4">
        <w:rPr>
          <w:rFonts w:ascii="仿宋" w:eastAsia="仿宋" w:hAnsi="仿宋"/>
          <w:sz w:val="32"/>
          <w:szCs w:val="32"/>
        </w:rPr>
        <w:t>影响力大且辐射面广</w:t>
      </w:r>
      <w:r w:rsidR="009B5F8E">
        <w:rPr>
          <w:rFonts w:ascii="仿宋" w:eastAsia="仿宋" w:hAnsi="仿宋" w:hint="eastAsia"/>
          <w:sz w:val="32"/>
          <w:szCs w:val="32"/>
        </w:rPr>
        <w:t>，</w:t>
      </w:r>
      <w:r w:rsidRPr="00F14DB4">
        <w:rPr>
          <w:rFonts w:ascii="仿宋" w:eastAsia="仿宋" w:hAnsi="仿宋"/>
          <w:sz w:val="32"/>
          <w:szCs w:val="32"/>
        </w:rPr>
        <w:t>教师参与度高</w:t>
      </w:r>
      <w:r w:rsidR="009B5F8E">
        <w:rPr>
          <w:rFonts w:ascii="仿宋" w:eastAsia="仿宋" w:hAnsi="仿宋" w:hint="eastAsia"/>
          <w:sz w:val="32"/>
          <w:szCs w:val="32"/>
        </w:rPr>
        <w:t>，</w:t>
      </w:r>
      <w:r w:rsidRPr="00F14DB4">
        <w:rPr>
          <w:rFonts w:ascii="仿宋" w:eastAsia="仿宋" w:hAnsi="仿宋"/>
          <w:sz w:val="32"/>
          <w:szCs w:val="32"/>
        </w:rPr>
        <w:t>促学效果明显</w:t>
      </w:r>
      <w:r w:rsidR="009B5F8E">
        <w:rPr>
          <w:rFonts w:ascii="仿宋" w:eastAsia="仿宋" w:hAnsi="仿宋" w:hint="eastAsia"/>
          <w:sz w:val="32"/>
          <w:szCs w:val="32"/>
        </w:rPr>
        <w:t>，</w:t>
      </w:r>
      <w:r w:rsidRPr="00F14DB4">
        <w:rPr>
          <w:rFonts w:ascii="仿宋" w:eastAsia="仿宋" w:hAnsi="仿宋"/>
          <w:sz w:val="32"/>
          <w:szCs w:val="32"/>
        </w:rPr>
        <w:t>从参赛选手开始</w:t>
      </w:r>
      <w:r w:rsidR="009B5F8E">
        <w:rPr>
          <w:rFonts w:ascii="仿宋" w:eastAsia="仿宋" w:hAnsi="仿宋" w:hint="eastAsia"/>
          <w:sz w:val="32"/>
          <w:szCs w:val="32"/>
        </w:rPr>
        <w:t>，</w:t>
      </w:r>
      <w:r w:rsidRPr="00F14DB4">
        <w:rPr>
          <w:rFonts w:ascii="仿宋" w:eastAsia="仿宋" w:hAnsi="仿宋"/>
          <w:sz w:val="32"/>
          <w:szCs w:val="32"/>
        </w:rPr>
        <w:t>扩展到整个交大校园</w:t>
      </w:r>
      <w:r w:rsidR="009B5F8E">
        <w:rPr>
          <w:rFonts w:ascii="仿宋" w:eastAsia="仿宋" w:hAnsi="仿宋" w:hint="eastAsia"/>
          <w:sz w:val="32"/>
          <w:szCs w:val="32"/>
        </w:rPr>
        <w:t>，</w:t>
      </w:r>
      <w:r w:rsidRPr="00F14DB4">
        <w:rPr>
          <w:rFonts w:ascii="仿宋" w:eastAsia="仿宋" w:hAnsi="仿宋"/>
          <w:sz w:val="32"/>
          <w:szCs w:val="32"/>
        </w:rPr>
        <w:t>掀起一股学经典、用经典</w:t>
      </w:r>
      <w:r w:rsidR="009B5F8E">
        <w:rPr>
          <w:rFonts w:ascii="仿宋" w:eastAsia="仿宋" w:hAnsi="仿宋" w:hint="eastAsia"/>
          <w:sz w:val="32"/>
          <w:szCs w:val="32"/>
        </w:rPr>
        <w:t>，</w:t>
      </w:r>
      <w:r w:rsidRPr="00F14DB4">
        <w:rPr>
          <w:rFonts w:ascii="仿宋" w:eastAsia="仿宋" w:hAnsi="仿宋"/>
          <w:sz w:val="32"/>
          <w:szCs w:val="32"/>
        </w:rPr>
        <w:t>推动“四史”学习教育的热潮</w:t>
      </w:r>
      <w:r w:rsidR="009B5F8E">
        <w:rPr>
          <w:rFonts w:ascii="仿宋" w:eastAsia="仿宋" w:hAnsi="仿宋" w:hint="eastAsia"/>
          <w:sz w:val="32"/>
          <w:szCs w:val="32"/>
        </w:rPr>
        <w:t>，</w:t>
      </w:r>
      <w:r w:rsidRPr="00F14DB4">
        <w:rPr>
          <w:rFonts w:ascii="仿宋" w:eastAsia="仿宋" w:hAnsi="仿宋"/>
          <w:sz w:val="32"/>
          <w:szCs w:val="32"/>
        </w:rPr>
        <w:t>成为交大又</w:t>
      </w:r>
      <w:r w:rsidR="009B5F8E">
        <w:rPr>
          <w:rFonts w:ascii="仿宋" w:eastAsia="仿宋" w:hAnsi="仿宋" w:hint="eastAsia"/>
          <w:sz w:val="32"/>
          <w:szCs w:val="32"/>
        </w:rPr>
        <w:t>一</w:t>
      </w:r>
      <w:r w:rsidRPr="00F14DB4">
        <w:rPr>
          <w:rFonts w:ascii="仿宋" w:eastAsia="仿宋" w:hAnsi="仿宋"/>
          <w:sz w:val="32"/>
          <w:szCs w:val="32"/>
        </w:rPr>
        <w:t>堂思想引领与历史教育课。大赛被人民网、新华网、央广网等主流媒体报道</w:t>
      </w:r>
      <w:r w:rsidR="009B5F8E">
        <w:rPr>
          <w:rFonts w:ascii="仿宋" w:eastAsia="仿宋" w:hAnsi="仿宋" w:hint="eastAsia"/>
          <w:sz w:val="32"/>
          <w:szCs w:val="32"/>
        </w:rPr>
        <w:t>。</w:t>
      </w:r>
    </w:p>
    <w:p w14:paraId="3F77E501" w14:textId="77777777" w:rsidR="009B5F8E" w:rsidRDefault="009B5F8E" w:rsidP="00BB58DB">
      <w:pPr>
        <w:spacing w:line="5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bookmarkStart w:id="1" w:name="_Hlk161043886"/>
      <w:r>
        <w:rPr>
          <w:rFonts w:ascii="仿宋" w:eastAsia="仿宋" w:hAnsi="仿宋" w:hint="eastAsia"/>
          <w:sz w:val="32"/>
          <w:szCs w:val="32"/>
        </w:rPr>
        <w:t>（</w:t>
      </w:r>
      <w:r w:rsidRPr="00F14DB4">
        <w:rPr>
          <w:rFonts w:ascii="仿宋" w:eastAsia="仿宋" w:hAnsi="仿宋"/>
          <w:sz w:val="32"/>
          <w:szCs w:val="32"/>
        </w:rPr>
        <w:t>胡 婷</w:t>
      </w:r>
      <w:r>
        <w:rPr>
          <w:rFonts w:ascii="仿宋" w:eastAsia="仿宋" w:hAnsi="仿宋" w:hint="eastAsia"/>
          <w:sz w:val="32"/>
          <w:szCs w:val="32"/>
        </w:rPr>
        <w:t>）</w:t>
      </w:r>
    </w:p>
    <w:bookmarkEnd w:id="1"/>
    <w:p w14:paraId="31F4B36A" w14:textId="77777777" w:rsidR="00710EC1" w:rsidRPr="00F14DB4" w:rsidRDefault="00710EC1" w:rsidP="00BB58DB">
      <w:pPr>
        <w:spacing w:line="5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192B338D" w14:textId="520663C7" w:rsidR="007E76DA" w:rsidRPr="007E76DA" w:rsidRDefault="00710EC1" w:rsidP="00BB58DB">
      <w:pPr>
        <w:spacing w:line="580" w:lineRule="exact"/>
        <w:rPr>
          <w:rFonts w:ascii="仿宋" w:eastAsia="仿宋" w:hAnsi="仿宋"/>
          <w:sz w:val="32"/>
          <w:szCs w:val="32"/>
        </w:rPr>
      </w:pPr>
      <w:r w:rsidRPr="002A5401">
        <w:rPr>
          <w:rFonts w:ascii="仿宋" w:eastAsia="仿宋" w:hAnsi="仿宋" w:hint="eastAsia"/>
          <w:b/>
          <w:bCs/>
          <w:sz w:val="32"/>
          <w:szCs w:val="32"/>
        </w:rPr>
        <w:t>【推出“学术资源地图”】</w:t>
      </w:r>
      <w:r w:rsidRPr="00710EC1">
        <w:rPr>
          <w:rFonts w:ascii="仿宋" w:eastAsia="仿宋" w:hAnsi="仿宋"/>
          <w:sz w:val="32"/>
          <w:szCs w:val="32"/>
        </w:rPr>
        <w:t>9月</w:t>
      </w:r>
      <w:r w:rsidR="007E76DA">
        <w:rPr>
          <w:rFonts w:ascii="仿宋" w:eastAsia="仿宋" w:hAnsi="仿宋" w:hint="eastAsia"/>
          <w:sz w:val="32"/>
          <w:szCs w:val="32"/>
        </w:rPr>
        <w:t>，</w:t>
      </w:r>
      <w:r w:rsidRPr="00710EC1">
        <w:rPr>
          <w:rFonts w:ascii="仿宋" w:eastAsia="仿宋" w:hAnsi="仿宋"/>
          <w:sz w:val="32"/>
          <w:szCs w:val="32"/>
        </w:rPr>
        <w:t>图书馆推出“学术资源地图”试运行版本。“学术资源地图”是一个基于学科聚类和数据驱动的多维度电子资源导航系统</w:t>
      </w:r>
      <w:r w:rsidR="007E76DA">
        <w:rPr>
          <w:rFonts w:ascii="仿宋" w:eastAsia="仿宋" w:hAnsi="仿宋" w:hint="eastAsia"/>
          <w:sz w:val="32"/>
          <w:szCs w:val="32"/>
        </w:rPr>
        <w:t>，</w:t>
      </w:r>
      <w:r w:rsidRPr="00710EC1">
        <w:rPr>
          <w:rFonts w:ascii="仿宋" w:eastAsia="仿宋" w:hAnsi="仿宋"/>
          <w:sz w:val="32"/>
          <w:szCs w:val="32"/>
        </w:rPr>
        <w:t>是图书馆为读者打造的学科资源“聚宝盆”</w:t>
      </w:r>
      <w:r w:rsidR="007E76DA">
        <w:rPr>
          <w:rFonts w:ascii="仿宋" w:eastAsia="仿宋" w:hAnsi="仿宋" w:hint="eastAsia"/>
          <w:sz w:val="32"/>
          <w:szCs w:val="32"/>
        </w:rPr>
        <w:t>，</w:t>
      </w:r>
      <w:r w:rsidRPr="00710EC1">
        <w:rPr>
          <w:rFonts w:ascii="仿宋" w:eastAsia="仿宋" w:hAnsi="仿宋"/>
          <w:sz w:val="32"/>
          <w:szCs w:val="32"/>
        </w:rPr>
        <w:t>可将所有馆藏的电子资源归类至教育部14个学科门类下的 113个一级学科及 404个二级学科的中外文期刊。外文图书、学位论文、会议录等类型电子资源</w:t>
      </w:r>
      <w:r w:rsidR="007E76DA">
        <w:rPr>
          <w:rFonts w:ascii="仿宋" w:eastAsia="仿宋" w:hAnsi="仿宋" w:hint="eastAsia"/>
          <w:sz w:val="32"/>
          <w:szCs w:val="32"/>
        </w:rPr>
        <w:t>，</w:t>
      </w:r>
      <w:r w:rsidRPr="00710EC1">
        <w:rPr>
          <w:rFonts w:ascii="仿宋" w:eastAsia="仿宋" w:hAnsi="仿宋"/>
          <w:sz w:val="32"/>
          <w:szCs w:val="32"/>
        </w:rPr>
        <w:t>实现面向学科的学术资源聚合</w:t>
      </w:r>
      <w:r w:rsidR="007E76DA">
        <w:rPr>
          <w:rFonts w:ascii="仿宋" w:eastAsia="仿宋" w:hAnsi="仿宋" w:hint="eastAsia"/>
          <w:sz w:val="32"/>
          <w:szCs w:val="32"/>
        </w:rPr>
        <w:t>和导航，</w:t>
      </w:r>
      <w:r w:rsidR="007E76DA" w:rsidRPr="007E76DA">
        <w:rPr>
          <w:rFonts w:ascii="仿宋" w:eastAsia="仿宋" w:hAnsi="仿宋"/>
          <w:sz w:val="32"/>
          <w:szCs w:val="32"/>
        </w:rPr>
        <w:t>全文获取唾手可得</w:t>
      </w:r>
      <w:r w:rsidR="007E76DA">
        <w:rPr>
          <w:rFonts w:ascii="仿宋" w:eastAsia="仿宋" w:hAnsi="仿宋" w:hint="eastAsia"/>
          <w:sz w:val="32"/>
          <w:szCs w:val="32"/>
        </w:rPr>
        <w:t>，</w:t>
      </w:r>
      <w:r w:rsidR="007E76DA" w:rsidRPr="007E76DA">
        <w:rPr>
          <w:rFonts w:ascii="仿宋" w:eastAsia="仿宋" w:hAnsi="仿宋"/>
          <w:sz w:val="32"/>
          <w:szCs w:val="32"/>
        </w:rPr>
        <w:t>期刊学术影响力、本校发文量、如何投稿等重要信息一览无余</w:t>
      </w:r>
      <w:r w:rsidR="007E76DA">
        <w:rPr>
          <w:rFonts w:ascii="仿宋" w:eastAsia="仿宋" w:hAnsi="仿宋" w:hint="eastAsia"/>
          <w:sz w:val="32"/>
          <w:szCs w:val="32"/>
        </w:rPr>
        <w:t>，</w:t>
      </w:r>
      <w:r w:rsidR="007E76DA" w:rsidRPr="007E76DA">
        <w:rPr>
          <w:rFonts w:ascii="仿宋" w:eastAsia="仿宋" w:hAnsi="仿宋"/>
          <w:sz w:val="32"/>
          <w:szCs w:val="32"/>
        </w:rPr>
        <w:t>满足师生个性化学科资源需求。</w:t>
      </w:r>
    </w:p>
    <w:p w14:paraId="5B4D4C60" w14:textId="3855950A" w:rsidR="009B5F8E" w:rsidRDefault="007E76DA" w:rsidP="00BB58DB">
      <w:pPr>
        <w:spacing w:line="580" w:lineRule="exact"/>
        <w:jc w:val="right"/>
        <w:rPr>
          <w:rFonts w:ascii="仿宋" w:eastAsia="仿宋" w:hAnsi="仿宋"/>
          <w:sz w:val="32"/>
          <w:szCs w:val="32"/>
        </w:rPr>
      </w:pPr>
      <w:r w:rsidRPr="007E76DA">
        <w:rPr>
          <w:rFonts w:ascii="仿宋" w:eastAsia="仿宋" w:hAnsi="仿宋" w:hint="eastAsia"/>
          <w:sz w:val="32"/>
          <w:szCs w:val="32"/>
        </w:rPr>
        <w:t>（胡</w:t>
      </w:r>
      <w:r w:rsidRPr="007E76DA">
        <w:rPr>
          <w:rFonts w:ascii="仿宋" w:eastAsia="仿宋" w:hAnsi="仿宋"/>
          <w:sz w:val="32"/>
          <w:szCs w:val="32"/>
        </w:rPr>
        <w:t xml:space="preserve"> 婷）</w:t>
      </w:r>
    </w:p>
    <w:p w14:paraId="2584C838" w14:textId="77777777" w:rsidR="007E76DA" w:rsidRDefault="007E76DA" w:rsidP="00BB58DB">
      <w:pPr>
        <w:spacing w:line="580" w:lineRule="exact"/>
        <w:jc w:val="right"/>
        <w:rPr>
          <w:rFonts w:ascii="仿宋" w:eastAsia="仿宋" w:hAnsi="仿宋"/>
          <w:sz w:val="32"/>
          <w:szCs w:val="32"/>
        </w:rPr>
      </w:pPr>
    </w:p>
    <w:p w14:paraId="47606AB6" w14:textId="7852898E" w:rsidR="001D03CE" w:rsidRPr="001D03CE" w:rsidRDefault="00B0027E" w:rsidP="00BB58DB">
      <w:pPr>
        <w:spacing w:line="58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（引自</w:t>
      </w:r>
      <w:r>
        <w:rPr>
          <w:rFonts w:ascii="仿宋" w:eastAsia="仿宋" w:hAnsi="仿宋" w:hint="eastAsia"/>
          <w:sz w:val="32"/>
          <w:szCs w:val="32"/>
        </w:rPr>
        <w:t>《上海交通大学年鉴2021》</w:t>
      </w:r>
      <w:r>
        <w:rPr>
          <w:rFonts w:ascii="仿宋" w:eastAsia="仿宋" w:hAnsi="仿宋" w:hint="eastAsia"/>
          <w:sz w:val="32"/>
          <w:szCs w:val="32"/>
        </w:rPr>
        <w:t>）</w:t>
      </w:r>
    </w:p>
    <w:sectPr w:rsidR="001D03CE" w:rsidRPr="001D03C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16E4F" w14:textId="77777777" w:rsidR="00B9690E" w:rsidRDefault="00B9690E" w:rsidP="00A81845">
      <w:pPr>
        <w:spacing w:line="240" w:lineRule="auto"/>
      </w:pPr>
      <w:r>
        <w:separator/>
      </w:r>
    </w:p>
  </w:endnote>
  <w:endnote w:type="continuationSeparator" w:id="0">
    <w:p w14:paraId="177CB6EF" w14:textId="77777777" w:rsidR="00B9690E" w:rsidRDefault="00B9690E" w:rsidP="00A81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0003150"/>
      <w:docPartObj>
        <w:docPartGallery w:val="Page Numbers (Bottom of Page)"/>
        <w:docPartUnique/>
      </w:docPartObj>
    </w:sdtPr>
    <w:sdtContent>
      <w:p w14:paraId="095364B8" w14:textId="71695919" w:rsidR="00A81845" w:rsidRDefault="00A818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49A1FB8" w14:textId="77777777" w:rsidR="00A81845" w:rsidRDefault="00A818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40C46" w14:textId="77777777" w:rsidR="00B9690E" w:rsidRDefault="00B9690E" w:rsidP="00A81845">
      <w:pPr>
        <w:spacing w:line="240" w:lineRule="auto"/>
      </w:pPr>
      <w:r>
        <w:separator/>
      </w:r>
    </w:p>
  </w:footnote>
  <w:footnote w:type="continuationSeparator" w:id="0">
    <w:p w14:paraId="2A6BCF2F" w14:textId="77777777" w:rsidR="00B9690E" w:rsidRDefault="00B9690E" w:rsidP="00A818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08"/>
    <w:rsid w:val="0001751C"/>
    <w:rsid w:val="00030890"/>
    <w:rsid w:val="001D03CE"/>
    <w:rsid w:val="00223D08"/>
    <w:rsid w:val="002A5401"/>
    <w:rsid w:val="00336AF5"/>
    <w:rsid w:val="003D0E1E"/>
    <w:rsid w:val="0040333A"/>
    <w:rsid w:val="00417DF4"/>
    <w:rsid w:val="00433A96"/>
    <w:rsid w:val="00595348"/>
    <w:rsid w:val="005A2373"/>
    <w:rsid w:val="005B4E59"/>
    <w:rsid w:val="006B7E4C"/>
    <w:rsid w:val="006E2C2B"/>
    <w:rsid w:val="00710EC1"/>
    <w:rsid w:val="0077316A"/>
    <w:rsid w:val="007A2944"/>
    <w:rsid w:val="007E76DA"/>
    <w:rsid w:val="008B7816"/>
    <w:rsid w:val="00915FAA"/>
    <w:rsid w:val="009429DF"/>
    <w:rsid w:val="009B0CE5"/>
    <w:rsid w:val="009B5F8E"/>
    <w:rsid w:val="00A81845"/>
    <w:rsid w:val="00AD6B8A"/>
    <w:rsid w:val="00B0027E"/>
    <w:rsid w:val="00B9690E"/>
    <w:rsid w:val="00BB58DB"/>
    <w:rsid w:val="00C11E1A"/>
    <w:rsid w:val="00C4390A"/>
    <w:rsid w:val="00DE4922"/>
    <w:rsid w:val="00E6593D"/>
    <w:rsid w:val="00ED3D9C"/>
    <w:rsid w:val="00F14DB4"/>
    <w:rsid w:val="00F636D3"/>
    <w:rsid w:val="00F9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EB17E"/>
  <w15:chartTrackingRefBased/>
  <w15:docId w15:val="{10AFEA69-9DCD-4D2A-B3C8-6590DC8B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9DF"/>
    <w:pPr>
      <w:widowControl w:val="0"/>
      <w:spacing w:line="360" w:lineRule="auto"/>
      <w:jc w:val="both"/>
    </w:pPr>
  </w:style>
  <w:style w:type="paragraph" w:styleId="3">
    <w:name w:val="heading 3"/>
    <w:basedOn w:val="a"/>
    <w:link w:val="30"/>
    <w:uiPriority w:val="9"/>
    <w:qFormat/>
    <w:rsid w:val="009429DF"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9429D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A8184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18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184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1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2024-03-11T01:03:00Z</dcterms:created>
  <dcterms:modified xsi:type="dcterms:W3CDTF">2024-05-06T07:54:00Z</dcterms:modified>
</cp:coreProperties>
</file>