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25" w:rsidRDefault="001A5825" w:rsidP="001A5825">
      <w:pPr>
        <w:ind w:rightChars="-171" w:right="-359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卷</w:t>
      </w:r>
      <w:r>
        <w:rPr>
          <w:rFonts w:eastAsia="华文中宋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内</w:t>
      </w:r>
      <w:r>
        <w:rPr>
          <w:rFonts w:eastAsia="华文中宋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目</w:t>
      </w:r>
      <w:r>
        <w:rPr>
          <w:rFonts w:eastAsia="华文中宋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录</w:t>
      </w:r>
    </w:p>
    <w:p w:rsidR="001A5825" w:rsidRDefault="001A5825" w:rsidP="001A5825">
      <w:pPr>
        <w:ind w:rightChars="-171" w:right="-359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（</w:t>
      </w:r>
      <w:bookmarkStart w:id="0" w:name="_GoBack"/>
      <w:r>
        <w:rPr>
          <w:rFonts w:eastAsia="楷体_GB2312" w:hint="eastAsia"/>
          <w:b/>
          <w:bCs/>
          <w:sz w:val="32"/>
        </w:rPr>
        <w:t>在职攻读硕士专业学位研究生</w:t>
      </w:r>
      <w:bookmarkEnd w:id="0"/>
      <w:r>
        <w:rPr>
          <w:rFonts w:eastAsia="楷体_GB2312" w:hint="eastAsia"/>
          <w:b/>
          <w:bCs/>
          <w:sz w:val="32"/>
        </w:rPr>
        <w:t>）</w:t>
      </w:r>
    </w:p>
    <w:p w:rsidR="001A5825" w:rsidRDefault="001A5825" w:rsidP="001A582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035B5" wp14:editId="312949A8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B70E6" wp14:editId="2426EA3E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CPBueI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51954" wp14:editId="6CD965F5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K9l45k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softHyphen/>
      </w:r>
      <w:r>
        <w:softHyphen/>
      </w:r>
      <w:r>
        <w:softHyphen/>
      </w:r>
      <w:r>
        <w:rPr>
          <w:rFonts w:hint="eastAsia"/>
        </w:rPr>
        <w:t>姓名</w:t>
      </w:r>
      <w:r>
        <w:t xml:space="preserve">___________ 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导师</w:t>
      </w:r>
      <w:r>
        <w:t>___________</w:t>
      </w:r>
    </w:p>
    <w:p w:rsidR="001A5825" w:rsidRDefault="001A5825" w:rsidP="001A5825">
      <w:pPr>
        <w:rPr>
          <w:rFonts w:hint="eastAsia"/>
          <w:sz w:val="24"/>
        </w:rPr>
      </w:pP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proofErr w:type="gramStart"/>
      <w:r>
        <w:rPr>
          <w:rFonts w:hint="eastAsia"/>
        </w:rPr>
        <w:t>授位时间</w:t>
      </w:r>
      <w:proofErr w:type="gramEnd"/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1A5825" w:rsidRDefault="001A5825" w:rsidP="001A5825">
      <w:pPr>
        <w:ind w:rightChars="-171" w:right="-359"/>
        <w:rPr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032"/>
        <w:gridCol w:w="1440"/>
        <w:gridCol w:w="900"/>
        <w:gridCol w:w="972"/>
        <w:gridCol w:w="1188"/>
      </w:tblGrid>
      <w:tr w:rsidR="001A5825" w:rsidTr="005074AC">
        <w:trPr>
          <w:trHeight w:val="7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B3A6B" wp14:editId="6E0D186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9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CFE4F" wp14:editId="7B64D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硕士学位论文答辩申请书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ind w:leftChars="-51" w:left="-107" w:rightChars="-51" w:right="-107" w:firstLineChars="44" w:firstLine="106"/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授予硕士学位审批书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在职人员攻读硕士学位报考资格审查表，学历、学位证书及身份证复印件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在职攻读硕士学位研究生培养计划完成情况审核表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论文开题报告计划书及社会实践报告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学位论文评阅书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7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论文答辩记录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论文答辩表决票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ind w:leftChars="-1" w:left="-1" w:rightChars="-51" w:right="-107" w:hanging="1"/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ind w:leftChars="-1" w:left="-1" w:rightChars="-51" w:right="-107" w:hanging="1"/>
              <w:jc w:val="center"/>
              <w:rPr>
                <w:sz w:val="24"/>
              </w:rPr>
            </w:pPr>
          </w:p>
        </w:tc>
      </w:tr>
      <w:tr w:rsidR="001A5825" w:rsidTr="005074AC">
        <w:trPr>
          <w:trHeight w:val="9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个人正面免冠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寸彩照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25" w:rsidRDefault="001A5825" w:rsidP="005074A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5" w:rsidRDefault="001A5825" w:rsidP="005074A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另存</w:t>
            </w:r>
            <w:proofErr w:type="gramEnd"/>
          </w:p>
        </w:tc>
      </w:tr>
    </w:tbl>
    <w:p w:rsidR="001A5825" w:rsidRDefault="001A5825" w:rsidP="001A5825">
      <w:bookmarkStart w:id="1" w:name="工商管理、法律硕士、汉语国际、教育硕士、公共卫生硕士、工程硕士学位"/>
      <w:bookmarkEnd w:id="1"/>
      <w:r>
        <w:rPr>
          <w:rFonts w:hint="eastAsia"/>
        </w:rPr>
        <w:t>注：包括在职攻读工商管理硕士、法律硕士、汉语国际教育硕士、公共卫生硕士、公共管理硕士、工程硕士研究生</w:t>
      </w:r>
    </w:p>
    <w:p w:rsidR="001A5825" w:rsidRPr="00257DB7" w:rsidRDefault="001A5825" w:rsidP="001A5825"/>
    <w:p w:rsidR="005E2460" w:rsidRPr="001A5825" w:rsidRDefault="005E2460"/>
    <w:sectPr w:rsidR="005E2460" w:rsidRPr="001A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25"/>
    <w:rsid w:val="001A5825"/>
    <w:rsid w:val="005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2024-09-09T01:31:00Z</dcterms:created>
  <dcterms:modified xsi:type="dcterms:W3CDTF">2024-09-09T01:31:00Z</dcterms:modified>
</cp:coreProperties>
</file>